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E1CFB" w:rsidRDefault="005E1CFB" w:rsidP="005E1CFB">
      <w:pPr>
        <w:pStyle w:val="af"/>
        <w:rPr>
          <w:rFonts w:asciiTheme="minorHAnsi" w:hAnsiTheme="minorHAnsi" w:cstheme="minorHAnsi"/>
        </w:rPr>
      </w:pPr>
      <w:bookmarkStart w:id="0" w:name="_Toc135036919"/>
    </w:p>
    <w:sdt>
      <w:sdtPr>
        <w:rPr>
          <w:rFonts w:asciiTheme="minorHAnsi" w:eastAsia="Times New Roman" w:hAnsiTheme="minorHAnsi" w:cs="Times New Roman"/>
          <w:b w:val="0"/>
          <w:bCs w:val="0"/>
          <w:color w:val="auto"/>
          <w:sz w:val="22"/>
          <w:szCs w:val="20"/>
          <w:lang w:eastAsia="ru-RU"/>
        </w:rPr>
        <w:id w:val="22106933"/>
      </w:sdtPr>
      <w:sdtContent>
        <w:p w:rsidR="005E1CFB" w:rsidRPr="005E1CFB" w:rsidRDefault="005E1CFB" w:rsidP="005E1CFB">
          <w:pPr>
            <w:pStyle w:val="af"/>
            <w:rPr>
              <w:rFonts w:asciiTheme="minorHAnsi" w:hAnsiTheme="minorHAnsi" w:cstheme="minorHAnsi"/>
            </w:rPr>
          </w:pPr>
          <w:r>
            <w:t>Оглавление</w:t>
          </w:r>
        </w:p>
        <w:p w:rsidR="00B42FE8" w:rsidRDefault="00E2762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 w:cstheme="minorBidi"/>
              <w:noProof/>
              <w:szCs w:val="22"/>
            </w:rPr>
          </w:pPr>
          <w:r>
            <w:fldChar w:fldCharType="begin"/>
          </w:r>
          <w:r w:rsidR="005E1CFB">
            <w:instrText xml:space="preserve"> TOC \o "1-3" \h \z \u </w:instrText>
          </w:r>
          <w:r>
            <w:fldChar w:fldCharType="separate"/>
          </w:r>
          <w:hyperlink w:anchor="_Toc346794547" w:history="1">
            <w:r w:rsidR="00B42FE8" w:rsidRPr="00874B5E">
              <w:rPr>
                <w:rStyle w:val="af0"/>
                <w:noProof/>
              </w:rPr>
              <w:t>1.</w:t>
            </w:r>
            <w:r w:rsidR="00B42FE8">
              <w:rPr>
                <w:rFonts w:eastAsiaTheme="minorEastAsia" w:cstheme="minorBidi"/>
                <w:noProof/>
                <w:szCs w:val="22"/>
              </w:rPr>
              <w:tab/>
            </w:r>
            <w:r w:rsidR="00B42FE8" w:rsidRPr="00874B5E">
              <w:rPr>
                <w:rStyle w:val="af0"/>
                <w:noProof/>
              </w:rPr>
              <w:t>Вход в систему</w:t>
            </w:r>
            <w:r w:rsidR="00B42FE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2FE8">
              <w:rPr>
                <w:noProof/>
                <w:webHidden/>
              </w:rPr>
              <w:instrText xml:space="preserve"> PAGEREF _Toc346794547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2FE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2FE8" w:rsidRDefault="00E2762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 w:cstheme="minorBidi"/>
              <w:noProof/>
              <w:szCs w:val="22"/>
            </w:rPr>
          </w:pPr>
          <w:hyperlink w:anchor="_Toc346794548" w:history="1">
            <w:r w:rsidR="00B42FE8" w:rsidRPr="00874B5E">
              <w:rPr>
                <w:rStyle w:val="af0"/>
                <w:noProof/>
              </w:rPr>
              <w:t>2.</w:t>
            </w:r>
            <w:r w:rsidR="00B42FE8">
              <w:rPr>
                <w:rFonts w:eastAsiaTheme="minorEastAsia" w:cstheme="minorBidi"/>
                <w:noProof/>
                <w:szCs w:val="22"/>
              </w:rPr>
              <w:tab/>
            </w:r>
            <w:r w:rsidR="00B42FE8" w:rsidRPr="00874B5E">
              <w:rPr>
                <w:rStyle w:val="af0"/>
                <w:noProof/>
              </w:rPr>
              <w:t>Получение  и оформление заказа</w:t>
            </w:r>
            <w:r w:rsidR="00B42FE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2FE8">
              <w:rPr>
                <w:noProof/>
                <w:webHidden/>
              </w:rPr>
              <w:instrText xml:space="preserve"> PAGEREF _Toc346794548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2FE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2FE8" w:rsidRDefault="00E27623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 w:cstheme="minorBidi"/>
              <w:noProof/>
              <w:szCs w:val="22"/>
            </w:rPr>
          </w:pPr>
          <w:hyperlink w:anchor="_Toc346794549" w:history="1">
            <w:r w:rsidR="00B42FE8" w:rsidRPr="00874B5E">
              <w:rPr>
                <w:rStyle w:val="af0"/>
                <w:noProof/>
              </w:rPr>
              <w:t>2.1.</w:t>
            </w:r>
            <w:r w:rsidR="00B42FE8">
              <w:rPr>
                <w:rFonts w:eastAsiaTheme="minorEastAsia" w:cstheme="minorBidi"/>
                <w:noProof/>
                <w:szCs w:val="22"/>
              </w:rPr>
              <w:tab/>
            </w:r>
            <w:r w:rsidR="00B42FE8" w:rsidRPr="00874B5E">
              <w:rPr>
                <w:rStyle w:val="af0"/>
                <w:noProof/>
              </w:rPr>
              <w:t>Выбор столика</w:t>
            </w:r>
            <w:r w:rsidR="00B42FE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2FE8">
              <w:rPr>
                <w:noProof/>
                <w:webHidden/>
              </w:rPr>
              <w:instrText xml:space="preserve"> PAGEREF _Toc346794549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2FE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2FE8" w:rsidRDefault="00E27623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 w:cstheme="minorBidi"/>
              <w:noProof/>
              <w:szCs w:val="22"/>
            </w:rPr>
          </w:pPr>
          <w:hyperlink w:anchor="_Toc346794550" w:history="1">
            <w:r w:rsidR="00B42FE8" w:rsidRPr="00874B5E">
              <w:rPr>
                <w:rStyle w:val="af0"/>
                <w:noProof/>
              </w:rPr>
              <w:t>2.1.1.</w:t>
            </w:r>
            <w:r w:rsidR="00B42FE8">
              <w:rPr>
                <w:rFonts w:eastAsiaTheme="minorEastAsia" w:cstheme="minorBidi"/>
                <w:noProof/>
                <w:szCs w:val="22"/>
              </w:rPr>
              <w:tab/>
            </w:r>
            <w:r w:rsidR="00B42FE8" w:rsidRPr="00874B5E">
              <w:rPr>
                <w:rStyle w:val="af0"/>
                <w:noProof/>
              </w:rPr>
              <w:t>Ручной ввод номера заказа (столика)</w:t>
            </w:r>
            <w:r w:rsidR="00B42FE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2FE8">
              <w:rPr>
                <w:noProof/>
                <w:webHidden/>
              </w:rPr>
              <w:instrText xml:space="preserve"> PAGEREF _Toc346794550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2FE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2FE8" w:rsidRDefault="00E27623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 w:cstheme="minorBidi"/>
              <w:noProof/>
              <w:szCs w:val="22"/>
            </w:rPr>
          </w:pPr>
          <w:hyperlink w:anchor="_Toc346794551" w:history="1">
            <w:r w:rsidR="00B42FE8" w:rsidRPr="00874B5E">
              <w:rPr>
                <w:rStyle w:val="af0"/>
                <w:noProof/>
              </w:rPr>
              <w:t>2.1.2.</w:t>
            </w:r>
            <w:r w:rsidR="00B42FE8">
              <w:rPr>
                <w:rFonts w:eastAsiaTheme="minorEastAsia" w:cstheme="minorBidi"/>
                <w:noProof/>
                <w:szCs w:val="22"/>
              </w:rPr>
              <w:tab/>
            </w:r>
            <w:r w:rsidR="00B42FE8" w:rsidRPr="00874B5E">
              <w:rPr>
                <w:rStyle w:val="af0"/>
                <w:noProof/>
              </w:rPr>
              <w:t>Выбор столика через схему зала</w:t>
            </w:r>
            <w:r w:rsidR="00B42FE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2FE8">
              <w:rPr>
                <w:noProof/>
                <w:webHidden/>
              </w:rPr>
              <w:instrText xml:space="preserve"> PAGEREF _Toc346794551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2FE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2FE8" w:rsidRDefault="00E27623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 w:cstheme="minorBidi"/>
              <w:noProof/>
              <w:szCs w:val="22"/>
            </w:rPr>
          </w:pPr>
          <w:hyperlink w:anchor="_Toc346794552" w:history="1">
            <w:r w:rsidR="00B42FE8" w:rsidRPr="00874B5E">
              <w:rPr>
                <w:rStyle w:val="af0"/>
                <w:noProof/>
                <w:lang w:eastAsia="en-US"/>
              </w:rPr>
              <w:t>2.2.</w:t>
            </w:r>
            <w:r w:rsidR="00B42FE8">
              <w:rPr>
                <w:rFonts w:eastAsiaTheme="minorEastAsia" w:cstheme="minorBidi"/>
                <w:noProof/>
                <w:szCs w:val="22"/>
              </w:rPr>
              <w:tab/>
            </w:r>
            <w:r w:rsidR="00B42FE8" w:rsidRPr="00874B5E">
              <w:rPr>
                <w:rStyle w:val="af0"/>
                <w:noProof/>
                <w:lang w:eastAsia="en-US"/>
              </w:rPr>
              <w:t>Выбор количества гостей</w:t>
            </w:r>
            <w:r w:rsidR="00B42FE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2FE8">
              <w:rPr>
                <w:noProof/>
                <w:webHidden/>
              </w:rPr>
              <w:instrText xml:space="preserve"> PAGEREF _Toc346794552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2FE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2FE8" w:rsidRDefault="00E27623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 w:cstheme="minorBidi"/>
              <w:noProof/>
              <w:szCs w:val="22"/>
            </w:rPr>
          </w:pPr>
          <w:hyperlink w:anchor="_Toc346794553" w:history="1">
            <w:r w:rsidR="00B42FE8" w:rsidRPr="00874B5E">
              <w:rPr>
                <w:rStyle w:val="af0"/>
                <w:noProof/>
              </w:rPr>
              <w:t>2.3.</w:t>
            </w:r>
            <w:r w:rsidR="00B42FE8">
              <w:rPr>
                <w:rFonts w:eastAsiaTheme="minorEastAsia" w:cstheme="minorBidi"/>
                <w:noProof/>
                <w:szCs w:val="22"/>
              </w:rPr>
              <w:tab/>
            </w:r>
            <w:r w:rsidR="00B42FE8" w:rsidRPr="00874B5E">
              <w:rPr>
                <w:rStyle w:val="af0"/>
                <w:noProof/>
              </w:rPr>
              <w:t>Добавление блюд</w:t>
            </w:r>
            <w:r w:rsidR="00B42FE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2FE8">
              <w:rPr>
                <w:noProof/>
                <w:webHidden/>
              </w:rPr>
              <w:instrText xml:space="preserve"> PAGEREF _Toc346794553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2FE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2FE8" w:rsidRDefault="00E2762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 w:cstheme="minorBidi"/>
              <w:noProof/>
              <w:szCs w:val="22"/>
            </w:rPr>
          </w:pPr>
          <w:hyperlink w:anchor="_Toc346794554" w:history="1">
            <w:r w:rsidR="00B42FE8" w:rsidRPr="00874B5E">
              <w:rPr>
                <w:rStyle w:val="af0"/>
                <w:rFonts w:cstheme="minorHAnsi"/>
                <w:noProof/>
              </w:rPr>
              <w:t>3.</w:t>
            </w:r>
            <w:r w:rsidR="00B42FE8">
              <w:rPr>
                <w:rFonts w:eastAsiaTheme="minorEastAsia" w:cstheme="minorBidi"/>
                <w:noProof/>
                <w:szCs w:val="22"/>
              </w:rPr>
              <w:tab/>
            </w:r>
            <w:r w:rsidR="00B42FE8" w:rsidRPr="00874B5E">
              <w:rPr>
                <w:rStyle w:val="af0"/>
                <w:rFonts w:cstheme="minorHAnsi"/>
                <w:noProof/>
              </w:rPr>
              <w:t>Выполнение заказа</w:t>
            </w:r>
            <w:r w:rsidR="00B42FE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2FE8">
              <w:rPr>
                <w:noProof/>
                <w:webHidden/>
              </w:rPr>
              <w:instrText xml:space="preserve"> PAGEREF _Toc346794554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2FE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2FE8" w:rsidRDefault="00E2762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 w:cstheme="minorBidi"/>
              <w:noProof/>
              <w:szCs w:val="22"/>
            </w:rPr>
          </w:pPr>
          <w:hyperlink w:anchor="_Toc346794555" w:history="1">
            <w:r w:rsidR="00B42FE8" w:rsidRPr="00874B5E">
              <w:rPr>
                <w:rStyle w:val="af0"/>
                <w:noProof/>
              </w:rPr>
              <w:t>4.</w:t>
            </w:r>
            <w:r w:rsidR="00B42FE8">
              <w:rPr>
                <w:rFonts w:eastAsiaTheme="minorEastAsia" w:cstheme="minorBidi"/>
                <w:noProof/>
                <w:szCs w:val="22"/>
              </w:rPr>
              <w:tab/>
            </w:r>
            <w:r w:rsidR="00B42FE8" w:rsidRPr="00874B5E">
              <w:rPr>
                <w:rStyle w:val="af0"/>
                <w:noProof/>
              </w:rPr>
              <w:t>Оформление дозаказа</w:t>
            </w:r>
            <w:r w:rsidR="00B42FE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2FE8">
              <w:rPr>
                <w:noProof/>
                <w:webHidden/>
              </w:rPr>
              <w:instrText xml:space="preserve"> PAGEREF _Toc346794555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2FE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2FE8" w:rsidRDefault="00E2762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 w:cstheme="minorBidi"/>
              <w:noProof/>
              <w:szCs w:val="22"/>
            </w:rPr>
          </w:pPr>
          <w:hyperlink w:anchor="_Toc346794556" w:history="1">
            <w:r w:rsidR="00B42FE8" w:rsidRPr="00874B5E">
              <w:rPr>
                <w:rStyle w:val="af0"/>
                <w:noProof/>
              </w:rPr>
              <w:t>5.</w:t>
            </w:r>
            <w:r w:rsidR="00B42FE8">
              <w:rPr>
                <w:rFonts w:eastAsiaTheme="minorEastAsia" w:cstheme="minorBidi"/>
                <w:noProof/>
                <w:szCs w:val="22"/>
              </w:rPr>
              <w:tab/>
            </w:r>
            <w:r w:rsidR="00B42FE8" w:rsidRPr="00874B5E">
              <w:rPr>
                <w:rStyle w:val="af0"/>
                <w:noProof/>
              </w:rPr>
              <w:t>Разделение \ объединение заказов</w:t>
            </w:r>
            <w:r w:rsidR="00B42FE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2FE8">
              <w:rPr>
                <w:noProof/>
                <w:webHidden/>
              </w:rPr>
              <w:instrText xml:space="preserve"> PAGEREF _Toc346794556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2FE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2FE8" w:rsidRDefault="00E2762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 w:cstheme="minorBidi"/>
              <w:noProof/>
              <w:szCs w:val="22"/>
            </w:rPr>
          </w:pPr>
          <w:hyperlink w:anchor="_Toc346794557" w:history="1">
            <w:r w:rsidR="00B42FE8" w:rsidRPr="00874B5E">
              <w:rPr>
                <w:rStyle w:val="af0"/>
                <w:noProof/>
              </w:rPr>
              <w:t>6.</w:t>
            </w:r>
            <w:r w:rsidR="00B42FE8">
              <w:rPr>
                <w:rFonts w:eastAsiaTheme="minorEastAsia" w:cstheme="minorBidi"/>
                <w:noProof/>
                <w:szCs w:val="22"/>
              </w:rPr>
              <w:tab/>
            </w:r>
            <w:r w:rsidR="00B42FE8" w:rsidRPr="00874B5E">
              <w:rPr>
                <w:rStyle w:val="af0"/>
                <w:noProof/>
              </w:rPr>
              <w:t>Предоставление скидки</w:t>
            </w:r>
            <w:r w:rsidR="00B42FE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2FE8">
              <w:rPr>
                <w:noProof/>
                <w:webHidden/>
              </w:rPr>
              <w:instrText xml:space="preserve"> PAGEREF _Toc346794557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2FE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2FE8" w:rsidRDefault="00E2762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 w:cstheme="minorBidi"/>
              <w:noProof/>
              <w:szCs w:val="22"/>
            </w:rPr>
          </w:pPr>
          <w:hyperlink w:anchor="_Toc346794558" w:history="1">
            <w:r w:rsidR="00B42FE8" w:rsidRPr="00874B5E">
              <w:rPr>
                <w:rStyle w:val="af0"/>
                <w:noProof/>
              </w:rPr>
              <w:t>7.</w:t>
            </w:r>
            <w:r w:rsidR="00B42FE8">
              <w:rPr>
                <w:rFonts w:eastAsiaTheme="minorEastAsia" w:cstheme="minorBidi"/>
                <w:noProof/>
                <w:szCs w:val="22"/>
              </w:rPr>
              <w:tab/>
            </w:r>
            <w:r w:rsidR="00B42FE8" w:rsidRPr="00874B5E">
              <w:rPr>
                <w:rStyle w:val="af0"/>
                <w:noProof/>
              </w:rPr>
              <w:t>Печать предварительного чека</w:t>
            </w:r>
            <w:r w:rsidR="00B42FE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2FE8">
              <w:rPr>
                <w:noProof/>
                <w:webHidden/>
              </w:rPr>
              <w:instrText xml:space="preserve"> PAGEREF _Toc346794558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2FE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2FE8" w:rsidRDefault="00E2762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 w:cstheme="minorBidi"/>
              <w:noProof/>
              <w:szCs w:val="22"/>
            </w:rPr>
          </w:pPr>
          <w:hyperlink w:anchor="_Toc346794559" w:history="1">
            <w:r w:rsidR="00B42FE8" w:rsidRPr="00874B5E">
              <w:rPr>
                <w:rStyle w:val="af0"/>
                <w:noProof/>
              </w:rPr>
              <w:t>8.</w:t>
            </w:r>
            <w:r w:rsidR="00B42FE8">
              <w:rPr>
                <w:rFonts w:eastAsiaTheme="minorEastAsia" w:cstheme="minorBidi"/>
                <w:noProof/>
                <w:szCs w:val="22"/>
              </w:rPr>
              <w:tab/>
            </w:r>
            <w:r w:rsidR="00B42FE8" w:rsidRPr="00874B5E">
              <w:rPr>
                <w:rStyle w:val="af0"/>
                <w:noProof/>
              </w:rPr>
              <w:t>Расчёт</w:t>
            </w:r>
            <w:r w:rsidR="00B42FE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2FE8">
              <w:rPr>
                <w:noProof/>
                <w:webHidden/>
              </w:rPr>
              <w:instrText xml:space="preserve"> PAGEREF _Toc346794559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2FE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2FE8" w:rsidRDefault="00E2762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 w:cstheme="minorBidi"/>
              <w:noProof/>
              <w:szCs w:val="22"/>
            </w:rPr>
          </w:pPr>
          <w:hyperlink w:anchor="_Toc346794560" w:history="1">
            <w:r w:rsidR="00B42FE8" w:rsidRPr="00874B5E">
              <w:rPr>
                <w:rStyle w:val="af0"/>
                <w:noProof/>
              </w:rPr>
              <w:t>9.</w:t>
            </w:r>
            <w:r w:rsidR="00B42FE8">
              <w:rPr>
                <w:rFonts w:eastAsiaTheme="minorEastAsia" w:cstheme="minorBidi"/>
                <w:noProof/>
                <w:szCs w:val="22"/>
              </w:rPr>
              <w:tab/>
            </w:r>
            <w:r w:rsidR="00B42FE8" w:rsidRPr="00874B5E">
              <w:rPr>
                <w:rStyle w:val="af0"/>
                <w:noProof/>
              </w:rPr>
              <w:t>Просмотр заказов менеджером</w:t>
            </w:r>
            <w:r w:rsidR="00B42FE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2FE8">
              <w:rPr>
                <w:noProof/>
                <w:webHidden/>
              </w:rPr>
              <w:instrText xml:space="preserve"> PAGEREF _Toc346794560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2FE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2FE8" w:rsidRDefault="00E27623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theme="minorBidi"/>
              <w:noProof/>
              <w:szCs w:val="22"/>
            </w:rPr>
          </w:pPr>
          <w:hyperlink w:anchor="_Toc346794561" w:history="1">
            <w:r w:rsidR="00B42FE8" w:rsidRPr="00874B5E">
              <w:rPr>
                <w:rStyle w:val="af0"/>
                <w:noProof/>
              </w:rPr>
              <w:t>10.</w:t>
            </w:r>
            <w:r w:rsidR="00B42FE8">
              <w:rPr>
                <w:rFonts w:eastAsiaTheme="minorEastAsia" w:cstheme="minorBidi"/>
                <w:noProof/>
                <w:szCs w:val="22"/>
              </w:rPr>
              <w:tab/>
            </w:r>
            <w:r w:rsidR="00B42FE8" w:rsidRPr="00874B5E">
              <w:rPr>
                <w:rStyle w:val="af0"/>
                <w:noProof/>
              </w:rPr>
              <w:t>Работа с кассой. Закрытие и открытие рабочего дня</w:t>
            </w:r>
            <w:r w:rsidR="00B42FE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42FE8">
              <w:rPr>
                <w:noProof/>
                <w:webHidden/>
              </w:rPr>
              <w:instrText xml:space="preserve"> PAGEREF _Toc346794561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2FE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1CFB" w:rsidRDefault="00E27623">
          <w:r>
            <w:fldChar w:fldCharType="end"/>
          </w:r>
        </w:p>
      </w:sdtContent>
    </w:sdt>
    <w:p w:rsidR="005E1CFB" w:rsidRDefault="005E1CFB">
      <w:pPr>
        <w:spacing w:after="200" w:line="276" w:lineRule="auto"/>
        <w:rPr>
          <w:rFonts w:cstheme="minorHAnsi"/>
          <w:b/>
          <w:bCs/>
          <w:i/>
          <w:iCs/>
          <w:sz w:val="28"/>
          <w:szCs w:val="28"/>
        </w:rPr>
      </w:pPr>
    </w:p>
    <w:p w:rsidR="00BA640A" w:rsidRPr="00DA30C5" w:rsidRDefault="00BA640A" w:rsidP="00DA30C5">
      <w:pPr>
        <w:pStyle w:val="2"/>
        <w:numPr>
          <w:ilvl w:val="0"/>
          <w:numId w:val="12"/>
        </w:numPr>
      </w:pPr>
      <w:bookmarkStart w:id="1" w:name="_Toc346794547"/>
      <w:bookmarkEnd w:id="0"/>
      <w:r w:rsidRPr="00DA30C5">
        <w:t>Вход в систему</w:t>
      </w:r>
      <w:bookmarkEnd w:id="1"/>
    </w:p>
    <w:p w:rsidR="00C11CEC" w:rsidRPr="002719A9" w:rsidRDefault="005A5126" w:rsidP="00255365">
      <w:r w:rsidRPr="002719A9">
        <w:t>Оформление заказа – основной этап работы официанта с кассовой системой «</w:t>
      </w:r>
      <w:r w:rsidRPr="00255365">
        <w:t>POSitive</w:t>
      </w:r>
      <w:r w:rsidRPr="002719A9">
        <w:t xml:space="preserve">. Check». </w:t>
      </w:r>
    </w:p>
    <w:p w:rsidR="005A5126" w:rsidRPr="002719A9" w:rsidRDefault="005A5126" w:rsidP="002719A9">
      <w:p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Рассмотрим все операции, которые встречаются на данном этапе.</w:t>
      </w:r>
    </w:p>
    <w:p w:rsidR="005A5126" w:rsidRPr="002719A9" w:rsidRDefault="005A5126" w:rsidP="002719A9">
      <w:pPr>
        <w:spacing w:before="240" w:line="276" w:lineRule="auto"/>
        <w:jc w:val="both"/>
        <w:rPr>
          <w:rFonts w:cstheme="minorHAnsi"/>
        </w:rPr>
      </w:pPr>
      <w:r w:rsidRPr="002719A9">
        <w:rPr>
          <w:rFonts w:cstheme="minorHAnsi"/>
        </w:rPr>
        <w:t xml:space="preserve">После приёма заказа от гостя официант (или бармен, далее по тексту - официант) подходит к рабочей станции и </w:t>
      </w:r>
      <w:r w:rsidR="00C11CEC" w:rsidRPr="002719A9">
        <w:rPr>
          <w:rFonts w:cstheme="minorHAnsi"/>
        </w:rPr>
        <w:t>авторизуется в системе</w:t>
      </w:r>
      <w:r w:rsidRPr="002719A9">
        <w:rPr>
          <w:rFonts w:cstheme="minorHAnsi"/>
        </w:rPr>
        <w:t xml:space="preserve"> магнитной картой или </w:t>
      </w:r>
      <w:r w:rsidR="00C11CEC" w:rsidRPr="002719A9">
        <w:rPr>
          <w:rFonts w:cstheme="minorHAnsi"/>
        </w:rPr>
        <w:t xml:space="preserve">при помощи </w:t>
      </w:r>
      <w:r w:rsidRPr="002719A9">
        <w:rPr>
          <w:rFonts w:cstheme="minorHAnsi"/>
        </w:rPr>
        <w:t>ввод</w:t>
      </w:r>
      <w:r w:rsidR="00C11CEC" w:rsidRPr="002719A9">
        <w:rPr>
          <w:rFonts w:cstheme="minorHAnsi"/>
        </w:rPr>
        <w:t>а</w:t>
      </w:r>
      <w:r w:rsidRPr="002719A9">
        <w:rPr>
          <w:rFonts w:cstheme="minorHAnsi"/>
        </w:rPr>
        <w:t xml:space="preserve"> </w:t>
      </w:r>
      <w:r w:rsidR="00C11CEC" w:rsidRPr="002719A9">
        <w:rPr>
          <w:rFonts w:cstheme="minorHAnsi"/>
        </w:rPr>
        <w:t xml:space="preserve">цифрового </w:t>
      </w:r>
      <w:r w:rsidR="00437149" w:rsidRPr="002719A9">
        <w:rPr>
          <w:rFonts w:cstheme="minorHAnsi"/>
        </w:rPr>
        <w:t>пароля</w:t>
      </w:r>
      <w:r w:rsidRPr="002719A9">
        <w:rPr>
          <w:rFonts w:cstheme="minorHAnsi"/>
        </w:rPr>
        <w:t xml:space="preserve"> с клавиатуры:</w:t>
      </w:r>
    </w:p>
    <w:p w:rsidR="005A5126" w:rsidRPr="00B76732" w:rsidRDefault="005A5126" w:rsidP="002719A9">
      <w:pPr>
        <w:keepNext/>
        <w:spacing w:before="240" w:line="276" w:lineRule="auto"/>
        <w:jc w:val="center"/>
        <w:rPr>
          <w:rFonts w:cstheme="minorHAnsi"/>
          <w:lang w:val="en-US"/>
        </w:rPr>
      </w:pPr>
      <w:r w:rsidRPr="002719A9">
        <w:rPr>
          <w:rFonts w:cstheme="minorHAnsi"/>
          <w:noProof/>
        </w:rPr>
        <w:lastRenderedPageBreak/>
        <w:drawing>
          <wp:inline distT="0" distB="0" distL="0" distR="0">
            <wp:extent cx="3902329" cy="2926747"/>
            <wp:effectExtent l="19050" t="0" r="2921" b="0"/>
            <wp:docPr id="1" name="Рисунок 1" descr="Рис 56 Регистрац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ис 56 Регистрация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329" cy="2926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126" w:rsidRPr="00341AED" w:rsidRDefault="005A5126" w:rsidP="00255365">
      <w:pPr>
        <w:pStyle w:val="a6"/>
        <w:rPr>
          <w:lang w:val="ru-RU"/>
        </w:rPr>
      </w:pPr>
      <w:r w:rsidRPr="00341AED">
        <w:rPr>
          <w:lang w:val="ru-RU"/>
        </w:rPr>
        <w:t xml:space="preserve">Рисунок </w:t>
      </w:r>
      <w:r w:rsidR="00E27623" w:rsidRPr="002719A9">
        <w:fldChar w:fldCharType="begin"/>
      </w:r>
      <w:r w:rsidRPr="00341AED">
        <w:rPr>
          <w:lang w:val="ru-RU"/>
        </w:rPr>
        <w:instrText xml:space="preserve"> </w:instrText>
      </w:r>
      <w:r w:rsidRPr="002719A9">
        <w:instrText>SEQ</w:instrText>
      </w:r>
      <w:r w:rsidRPr="00341AED">
        <w:rPr>
          <w:lang w:val="ru-RU"/>
        </w:rPr>
        <w:instrText xml:space="preserve"> Рисунок \* </w:instrText>
      </w:r>
      <w:r w:rsidRPr="002719A9">
        <w:instrText>ARABIC</w:instrText>
      </w:r>
      <w:r w:rsidRPr="00341AED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76732">
        <w:rPr>
          <w:noProof/>
          <w:lang w:val="ru-RU"/>
        </w:rPr>
        <w:t>1</w:t>
      </w:r>
      <w:r w:rsidR="00E27623" w:rsidRPr="002719A9">
        <w:fldChar w:fldCharType="end"/>
      </w:r>
      <w:r w:rsidRPr="00341AED">
        <w:rPr>
          <w:lang w:val="ru-RU"/>
        </w:rPr>
        <w:t xml:space="preserve"> Вход в систему</w:t>
      </w:r>
    </w:p>
    <w:p w:rsidR="002719A9" w:rsidRDefault="00437149" w:rsidP="002719A9">
      <w:pPr>
        <w:spacing w:line="276" w:lineRule="auto"/>
        <w:jc w:val="both"/>
        <w:rPr>
          <w:rFonts w:cstheme="minorHAnsi"/>
          <w:szCs w:val="24"/>
        </w:rPr>
      </w:pPr>
      <w:r w:rsidRPr="002719A9">
        <w:rPr>
          <w:rFonts w:cstheme="minorHAnsi"/>
          <w:szCs w:val="24"/>
        </w:rPr>
        <w:t xml:space="preserve">Прокатайте </w:t>
      </w:r>
      <w:r w:rsidR="005A5126" w:rsidRPr="002719A9">
        <w:rPr>
          <w:rFonts w:cstheme="minorHAnsi"/>
          <w:szCs w:val="24"/>
        </w:rPr>
        <w:t>карт</w:t>
      </w:r>
      <w:r w:rsidRPr="002719A9">
        <w:rPr>
          <w:rFonts w:cstheme="minorHAnsi"/>
          <w:szCs w:val="24"/>
        </w:rPr>
        <w:t>у</w:t>
      </w:r>
      <w:r w:rsidR="005A5126" w:rsidRPr="002719A9">
        <w:rPr>
          <w:rFonts w:cstheme="minorHAnsi"/>
          <w:szCs w:val="24"/>
        </w:rPr>
        <w:t xml:space="preserve"> по считывателю магнитных карт или ведите пароль с клавиатуры и нажмите кнопку «</w:t>
      </w:r>
      <w:r w:rsidR="005A5126" w:rsidRPr="002719A9">
        <w:rPr>
          <w:rFonts w:cstheme="minorHAnsi"/>
          <w:szCs w:val="24"/>
          <w:lang w:val="en-US"/>
        </w:rPr>
        <w:t>OK</w:t>
      </w:r>
      <w:r w:rsidR="005A5126" w:rsidRPr="002719A9">
        <w:rPr>
          <w:rFonts w:cstheme="minorHAnsi"/>
          <w:szCs w:val="24"/>
        </w:rPr>
        <w:t xml:space="preserve">». Вход в систему одинаков для всех пользователей, однако в зависимости от привилегий групп, к которой относится пользователь, дальнейшие </w:t>
      </w:r>
      <w:r w:rsidR="00BC79D4" w:rsidRPr="002719A9">
        <w:rPr>
          <w:rFonts w:cstheme="minorHAnsi"/>
          <w:szCs w:val="24"/>
        </w:rPr>
        <w:t xml:space="preserve">вид окон, а также  доступные </w:t>
      </w:r>
      <w:r w:rsidR="005A5126" w:rsidRPr="002719A9">
        <w:rPr>
          <w:rFonts w:cstheme="minorHAnsi"/>
          <w:szCs w:val="24"/>
        </w:rPr>
        <w:t>операции отличаются.</w:t>
      </w:r>
    </w:p>
    <w:p w:rsidR="005A5126" w:rsidRPr="002719A9" w:rsidRDefault="005A5126" w:rsidP="002719A9">
      <w:pPr>
        <w:spacing w:after="240" w:line="276" w:lineRule="auto"/>
        <w:jc w:val="center"/>
        <w:rPr>
          <w:rFonts w:cstheme="minorHAnsi"/>
        </w:rPr>
      </w:pPr>
      <w:r w:rsidRPr="002719A9">
        <w:rPr>
          <w:rFonts w:cstheme="minorHAnsi"/>
          <w:noProof/>
        </w:rPr>
        <w:drawing>
          <wp:inline distT="0" distB="0" distL="0" distR="0">
            <wp:extent cx="3901440" cy="2918460"/>
            <wp:effectExtent l="19050" t="0" r="3810" b="0"/>
            <wp:docPr id="2" name="Рисунок 2" descr="C:\Documents and Settings\roman.GOLDEN\Application Data\Microsoft\Word\Рис 58 Окно с заказами - официант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roman.GOLDEN\Application Data\Microsoft\Word\Рис 58 Окно с заказами - официант.tif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2918460"/>
                    </a:xfrm>
                    <a:prstGeom prst="rect">
                      <a:avLst/>
                    </a:prstGeom>
                    <a:solidFill>
                      <a:schemeClr val="accent2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126" w:rsidRPr="00D832A2" w:rsidRDefault="005A5126" w:rsidP="00255365">
      <w:pPr>
        <w:pStyle w:val="a6"/>
        <w:rPr>
          <w:lang w:val="ru-RU"/>
        </w:rPr>
      </w:pPr>
      <w:r w:rsidRPr="00D832A2">
        <w:rPr>
          <w:lang w:val="ru-RU"/>
        </w:rPr>
        <w:t xml:space="preserve">Рисунок </w:t>
      </w:r>
      <w:r w:rsidR="00E27623" w:rsidRPr="002719A9">
        <w:fldChar w:fldCharType="begin"/>
      </w:r>
      <w:r w:rsidRPr="00D832A2">
        <w:rPr>
          <w:lang w:val="ru-RU"/>
        </w:rPr>
        <w:instrText xml:space="preserve"> </w:instrText>
      </w:r>
      <w:r w:rsidRPr="002719A9">
        <w:instrText>SEQ</w:instrText>
      </w:r>
      <w:r w:rsidRPr="00D832A2">
        <w:rPr>
          <w:lang w:val="ru-RU"/>
        </w:rPr>
        <w:instrText xml:space="preserve"> Рисунок \* </w:instrText>
      </w:r>
      <w:r w:rsidRPr="002719A9">
        <w:instrText>ARABIC</w:instrText>
      </w:r>
      <w:r w:rsidRPr="00D832A2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42FE8">
        <w:rPr>
          <w:noProof/>
          <w:lang w:val="ru-RU"/>
        </w:rPr>
        <w:t>2</w:t>
      </w:r>
      <w:r w:rsidR="00E27623" w:rsidRPr="002719A9">
        <w:fldChar w:fldCharType="end"/>
      </w:r>
      <w:r w:rsidRPr="00D832A2">
        <w:rPr>
          <w:lang w:val="ru-RU"/>
        </w:rPr>
        <w:t xml:space="preserve"> Список заказов - режим доступа "Официант"</w:t>
      </w:r>
    </w:p>
    <w:p w:rsidR="002719A9" w:rsidRPr="002719A9" w:rsidRDefault="002719A9" w:rsidP="002719A9"/>
    <w:p w:rsidR="005A5126" w:rsidRPr="002719A9" w:rsidRDefault="005A5126" w:rsidP="002719A9">
      <w:pPr>
        <w:spacing w:line="276" w:lineRule="auto"/>
        <w:jc w:val="both"/>
        <w:rPr>
          <w:rFonts w:cstheme="minorHAnsi"/>
          <w:szCs w:val="22"/>
        </w:rPr>
      </w:pPr>
      <w:r w:rsidRPr="002719A9">
        <w:rPr>
          <w:rFonts w:cstheme="minorHAnsi"/>
          <w:szCs w:val="22"/>
        </w:rPr>
        <w:t>Официант обладает наименьшими привилегиями – он может только создавать заказы, а также вносить некоторые изменения только в свои заказы.</w:t>
      </w:r>
    </w:p>
    <w:p w:rsidR="005A5126" w:rsidRPr="002719A9" w:rsidRDefault="005A5126" w:rsidP="002719A9">
      <w:pPr>
        <w:keepNext/>
        <w:spacing w:before="240" w:line="276" w:lineRule="auto"/>
        <w:jc w:val="center"/>
        <w:rPr>
          <w:rFonts w:cstheme="minorHAnsi"/>
        </w:rPr>
      </w:pPr>
      <w:r w:rsidRPr="002719A9">
        <w:rPr>
          <w:rFonts w:cstheme="minorHAnsi"/>
          <w:noProof/>
        </w:rPr>
        <w:lastRenderedPageBreak/>
        <w:drawing>
          <wp:inline distT="0" distB="0" distL="0" distR="0">
            <wp:extent cx="3901440" cy="2918460"/>
            <wp:effectExtent l="19050" t="0" r="3810" b="0"/>
            <wp:docPr id="3" name="Рисунок 3" descr="C:\Documents and Settings\roman.GOLDEN\Application Data\Microsoft\Word\Рис 59 Окно с заказами - кассир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roman.GOLDEN\Application Data\Microsoft\Word\Рис 59 Окно с заказами - кассир.tif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126" w:rsidRPr="00D832A2" w:rsidRDefault="005A5126" w:rsidP="00255365">
      <w:pPr>
        <w:pStyle w:val="a6"/>
        <w:rPr>
          <w:lang w:val="ru-RU"/>
        </w:rPr>
      </w:pPr>
      <w:r w:rsidRPr="00D832A2">
        <w:rPr>
          <w:lang w:val="ru-RU"/>
        </w:rPr>
        <w:t xml:space="preserve">Рисунок </w:t>
      </w:r>
      <w:r w:rsidR="00E27623" w:rsidRPr="002719A9">
        <w:fldChar w:fldCharType="begin"/>
      </w:r>
      <w:r w:rsidRPr="00D832A2">
        <w:rPr>
          <w:lang w:val="ru-RU"/>
        </w:rPr>
        <w:instrText xml:space="preserve"> </w:instrText>
      </w:r>
      <w:r w:rsidRPr="002719A9">
        <w:instrText>SEQ</w:instrText>
      </w:r>
      <w:r w:rsidRPr="00D832A2">
        <w:rPr>
          <w:lang w:val="ru-RU"/>
        </w:rPr>
        <w:instrText xml:space="preserve"> Рисунок \* </w:instrText>
      </w:r>
      <w:r w:rsidRPr="002719A9">
        <w:instrText>ARABIC</w:instrText>
      </w:r>
      <w:r w:rsidRPr="00D832A2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42FE8">
        <w:rPr>
          <w:noProof/>
          <w:lang w:val="ru-RU"/>
        </w:rPr>
        <w:t>3</w:t>
      </w:r>
      <w:r w:rsidR="00E27623" w:rsidRPr="002719A9">
        <w:fldChar w:fldCharType="end"/>
      </w:r>
      <w:r w:rsidRPr="00D832A2">
        <w:rPr>
          <w:lang w:val="ru-RU"/>
        </w:rPr>
        <w:t xml:space="preserve"> Список заказов - режим доступа "Кассир"</w:t>
      </w:r>
    </w:p>
    <w:p w:rsidR="005A5126" w:rsidRPr="002719A9" w:rsidRDefault="005A5126" w:rsidP="002719A9">
      <w:pPr>
        <w:spacing w:line="276" w:lineRule="auto"/>
        <w:jc w:val="both"/>
        <w:rPr>
          <w:rFonts w:cstheme="minorHAnsi"/>
          <w:szCs w:val="22"/>
        </w:rPr>
      </w:pPr>
      <w:r w:rsidRPr="002719A9">
        <w:rPr>
          <w:rFonts w:cstheme="minorHAnsi"/>
          <w:szCs w:val="22"/>
        </w:rPr>
        <w:t xml:space="preserve">Кассир может оплачивать закрытые </w:t>
      </w:r>
      <w:r w:rsidR="00242E6C" w:rsidRPr="002719A9">
        <w:rPr>
          <w:rFonts w:cstheme="minorHAnsi"/>
          <w:szCs w:val="22"/>
        </w:rPr>
        <w:t xml:space="preserve">(на которые распечатаны пречеки) </w:t>
      </w:r>
      <w:r w:rsidR="00082706" w:rsidRPr="002719A9">
        <w:rPr>
          <w:rFonts w:cstheme="minorHAnsi"/>
          <w:szCs w:val="22"/>
        </w:rPr>
        <w:t>заказы,</w:t>
      </w:r>
      <w:r w:rsidR="00242E6C" w:rsidRPr="002719A9">
        <w:rPr>
          <w:rFonts w:cstheme="minorHAnsi"/>
          <w:szCs w:val="22"/>
        </w:rPr>
        <w:t xml:space="preserve"> </w:t>
      </w:r>
      <w:r w:rsidR="00082706" w:rsidRPr="002719A9">
        <w:rPr>
          <w:rFonts w:cstheme="minorHAnsi"/>
          <w:szCs w:val="22"/>
        </w:rPr>
        <w:t>а</w:t>
      </w:r>
      <w:r w:rsidR="00242E6C" w:rsidRPr="002719A9">
        <w:rPr>
          <w:rFonts w:cstheme="minorHAnsi"/>
          <w:szCs w:val="22"/>
        </w:rPr>
        <w:t xml:space="preserve"> также при необходимости и заказы без пречеков. Также кассир может </w:t>
      </w:r>
      <w:r w:rsidR="00082706" w:rsidRPr="002719A9">
        <w:rPr>
          <w:rFonts w:cstheme="minorHAnsi"/>
          <w:szCs w:val="22"/>
        </w:rPr>
        <w:t xml:space="preserve">проводить операции с фискальным регистратором (например, снятие </w:t>
      </w:r>
      <w:r w:rsidR="00082706" w:rsidRPr="002719A9">
        <w:rPr>
          <w:rFonts w:cstheme="minorHAnsi"/>
          <w:szCs w:val="22"/>
          <w:lang w:val="en-US"/>
        </w:rPr>
        <w:t>X</w:t>
      </w:r>
      <w:r w:rsidR="00082706" w:rsidRPr="002719A9">
        <w:rPr>
          <w:rFonts w:cstheme="minorHAnsi"/>
          <w:szCs w:val="22"/>
        </w:rPr>
        <w:t xml:space="preserve">-отчёта, </w:t>
      </w:r>
      <w:r w:rsidR="00082706" w:rsidRPr="002719A9">
        <w:rPr>
          <w:rFonts w:cstheme="minorHAnsi"/>
          <w:szCs w:val="22"/>
          <w:lang w:val="en-US"/>
        </w:rPr>
        <w:t>Z</w:t>
      </w:r>
      <w:r w:rsidR="00082706" w:rsidRPr="002719A9">
        <w:rPr>
          <w:rFonts w:cstheme="minorHAnsi"/>
          <w:szCs w:val="22"/>
        </w:rPr>
        <w:t>-отчёта и т. д.)</w:t>
      </w:r>
    </w:p>
    <w:p w:rsidR="005A5126" w:rsidRPr="002719A9" w:rsidRDefault="005A5126" w:rsidP="002719A9">
      <w:pPr>
        <w:keepNext/>
        <w:spacing w:before="240" w:line="276" w:lineRule="auto"/>
        <w:jc w:val="center"/>
        <w:rPr>
          <w:rFonts w:cstheme="minorHAnsi"/>
        </w:rPr>
      </w:pPr>
      <w:r w:rsidRPr="002719A9">
        <w:rPr>
          <w:rFonts w:cstheme="minorHAnsi"/>
          <w:noProof/>
        </w:rPr>
        <w:drawing>
          <wp:inline distT="0" distB="0" distL="0" distR="0">
            <wp:extent cx="3901440" cy="2918460"/>
            <wp:effectExtent l="19050" t="0" r="3810" b="0"/>
            <wp:docPr id="4" name="Рисунок 4" descr="C:\Documents and Settings\roman.GOLDEN\Application Data\Microsoft\Word\Рис 57 Окно с заказами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roman.GOLDEN\Application Data\Microsoft\Word\Рис 57 Окно с заказами.tif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126" w:rsidRPr="00D832A2" w:rsidRDefault="005A5126" w:rsidP="00255365">
      <w:pPr>
        <w:pStyle w:val="a6"/>
        <w:rPr>
          <w:lang w:val="ru-RU"/>
        </w:rPr>
      </w:pPr>
      <w:r w:rsidRPr="00D832A2">
        <w:rPr>
          <w:lang w:val="ru-RU"/>
        </w:rPr>
        <w:t xml:space="preserve">Рисунок </w:t>
      </w:r>
      <w:r w:rsidR="00E27623" w:rsidRPr="002719A9">
        <w:fldChar w:fldCharType="begin"/>
      </w:r>
      <w:r w:rsidRPr="00D832A2">
        <w:rPr>
          <w:lang w:val="ru-RU"/>
        </w:rPr>
        <w:instrText xml:space="preserve"> </w:instrText>
      </w:r>
      <w:r w:rsidRPr="002719A9">
        <w:instrText>SEQ</w:instrText>
      </w:r>
      <w:r w:rsidRPr="00D832A2">
        <w:rPr>
          <w:lang w:val="ru-RU"/>
        </w:rPr>
        <w:instrText xml:space="preserve"> Рисунок \* </w:instrText>
      </w:r>
      <w:r w:rsidRPr="002719A9">
        <w:instrText>ARABIC</w:instrText>
      </w:r>
      <w:r w:rsidRPr="00D832A2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42FE8">
        <w:rPr>
          <w:noProof/>
          <w:lang w:val="ru-RU"/>
        </w:rPr>
        <w:t>4</w:t>
      </w:r>
      <w:r w:rsidR="00E27623" w:rsidRPr="002719A9">
        <w:fldChar w:fldCharType="end"/>
      </w:r>
      <w:r w:rsidRPr="00D832A2">
        <w:rPr>
          <w:lang w:val="ru-RU"/>
        </w:rPr>
        <w:t xml:space="preserve"> Список заказов - режим доступа "Менеджер"</w:t>
      </w:r>
    </w:p>
    <w:p w:rsidR="005A5126" w:rsidRPr="002719A9" w:rsidRDefault="005A5126" w:rsidP="002719A9">
      <w:p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Менеджер может:</w:t>
      </w:r>
    </w:p>
    <w:p w:rsidR="005A5126" w:rsidRPr="002719A9" w:rsidRDefault="005A5126" w:rsidP="002719A9">
      <w:pPr>
        <w:numPr>
          <w:ilvl w:val="0"/>
          <w:numId w:val="1"/>
        </w:num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создавать новые заказы</w:t>
      </w:r>
    </w:p>
    <w:p w:rsidR="005A5126" w:rsidRPr="002719A9" w:rsidRDefault="005A5126" w:rsidP="002719A9">
      <w:pPr>
        <w:numPr>
          <w:ilvl w:val="0"/>
          <w:numId w:val="1"/>
        </w:num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оплачивать закрытые заказы</w:t>
      </w:r>
    </w:p>
    <w:p w:rsidR="005A5126" w:rsidRPr="002719A9" w:rsidRDefault="005A5126" w:rsidP="002719A9">
      <w:pPr>
        <w:numPr>
          <w:ilvl w:val="0"/>
          <w:numId w:val="1"/>
        </w:num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просматривать заказы других пользователей</w:t>
      </w:r>
    </w:p>
    <w:p w:rsidR="005A5126" w:rsidRPr="002719A9" w:rsidRDefault="005A5126" w:rsidP="002719A9">
      <w:pPr>
        <w:numPr>
          <w:ilvl w:val="0"/>
          <w:numId w:val="1"/>
        </w:num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печатать оперативные отчёты по выручке</w:t>
      </w:r>
    </w:p>
    <w:p w:rsidR="005A5126" w:rsidRPr="002719A9" w:rsidRDefault="005A5126" w:rsidP="002719A9">
      <w:pPr>
        <w:numPr>
          <w:ilvl w:val="0"/>
          <w:numId w:val="1"/>
        </w:num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для некоторых операций требуется пароль менеджера:</w:t>
      </w:r>
    </w:p>
    <w:p w:rsidR="005A5126" w:rsidRPr="002719A9" w:rsidRDefault="005A5126" w:rsidP="002719A9">
      <w:pPr>
        <w:numPr>
          <w:ilvl w:val="1"/>
          <w:numId w:val="1"/>
        </w:num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разделение/объединение заказов</w:t>
      </w:r>
    </w:p>
    <w:p w:rsidR="00242E6C" w:rsidRPr="002719A9" w:rsidRDefault="00242E6C" w:rsidP="002719A9">
      <w:pPr>
        <w:numPr>
          <w:ilvl w:val="1"/>
          <w:numId w:val="1"/>
        </w:num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передача заказа</w:t>
      </w:r>
    </w:p>
    <w:p w:rsidR="005A5126" w:rsidRPr="002719A9" w:rsidRDefault="005A5126" w:rsidP="002719A9">
      <w:pPr>
        <w:numPr>
          <w:ilvl w:val="1"/>
          <w:numId w:val="1"/>
        </w:num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удаление позиции заказа,  по которой распечатан сервис-чек</w:t>
      </w:r>
    </w:p>
    <w:p w:rsidR="005A5126" w:rsidRPr="002719A9" w:rsidRDefault="005A5126" w:rsidP="002719A9">
      <w:pPr>
        <w:numPr>
          <w:ilvl w:val="1"/>
          <w:numId w:val="1"/>
        </w:num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предоставление скидки</w:t>
      </w:r>
    </w:p>
    <w:p w:rsidR="005A5126" w:rsidRPr="002719A9" w:rsidRDefault="005A5126" w:rsidP="002719A9">
      <w:pPr>
        <w:numPr>
          <w:ilvl w:val="1"/>
          <w:numId w:val="1"/>
        </w:num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lastRenderedPageBreak/>
        <w:t>внесение количества гостей большего, чем в параметрах задачи</w:t>
      </w:r>
    </w:p>
    <w:p w:rsidR="005A5126" w:rsidRPr="00341AED" w:rsidRDefault="005A5126" w:rsidP="002719A9">
      <w:pPr>
        <w:numPr>
          <w:ilvl w:val="1"/>
          <w:numId w:val="1"/>
        </w:num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отмена пречека</w:t>
      </w:r>
    </w:p>
    <w:p w:rsidR="00341AED" w:rsidRPr="00DA30C5" w:rsidRDefault="00341AED" w:rsidP="00DA30C5">
      <w:pPr>
        <w:pStyle w:val="2"/>
        <w:numPr>
          <w:ilvl w:val="0"/>
          <w:numId w:val="12"/>
        </w:numPr>
      </w:pPr>
      <w:bookmarkStart w:id="2" w:name="_Toc346794548"/>
      <w:r w:rsidRPr="00DA30C5">
        <w:t>Получение  и оформление заказа</w:t>
      </w:r>
      <w:bookmarkEnd w:id="2"/>
      <w:r w:rsidRPr="00DA30C5">
        <w:t xml:space="preserve"> </w:t>
      </w:r>
    </w:p>
    <w:p w:rsidR="005E1CFB" w:rsidRDefault="005E1CFB" w:rsidP="005E1CFB">
      <w:pPr>
        <w:jc w:val="both"/>
        <w:rPr>
          <w:rFonts w:cstheme="minorHAnsi"/>
        </w:rPr>
      </w:pPr>
      <w:r>
        <w:rPr>
          <w:rFonts w:cstheme="minorHAnsi"/>
        </w:rPr>
        <w:t xml:space="preserve">Чтобы </w:t>
      </w:r>
      <w:r w:rsidR="00A54940">
        <w:rPr>
          <w:rFonts w:cstheme="minorHAnsi"/>
        </w:rPr>
        <w:t>ввести</w:t>
      </w:r>
      <w:r>
        <w:rPr>
          <w:rFonts w:cstheme="minorHAnsi"/>
        </w:rPr>
        <w:t xml:space="preserve"> в программу новый заказ, необходимо </w:t>
      </w:r>
      <w:r w:rsidR="00242E6C" w:rsidRPr="002719A9">
        <w:rPr>
          <w:rFonts w:cstheme="minorHAnsi"/>
        </w:rPr>
        <w:t xml:space="preserve">в окне просмотра заказов </w:t>
      </w:r>
      <w:r>
        <w:rPr>
          <w:rFonts w:cstheme="minorHAnsi"/>
        </w:rPr>
        <w:t xml:space="preserve">нажать </w:t>
      </w:r>
      <w:r w:rsidR="005A5126" w:rsidRPr="002719A9">
        <w:rPr>
          <w:rFonts w:cstheme="minorHAnsi"/>
        </w:rPr>
        <w:t xml:space="preserve"> на кнопку</w:t>
      </w:r>
    </w:p>
    <w:p w:rsidR="002719A9" w:rsidRDefault="00082706" w:rsidP="0050729F">
      <w:pPr>
        <w:jc w:val="both"/>
        <w:rPr>
          <w:rFonts w:cstheme="minorHAnsi"/>
        </w:rPr>
      </w:pPr>
      <w:r w:rsidRPr="002719A9">
        <w:rPr>
          <w:rFonts w:cstheme="minorHAnsi"/>
          <w:noProof/>
        </w:rPr>
        <w:drawing>
          <wp:inline distT="0" distB="0" distL="0" distR="0">
            <wp:extent cx="1409700" cy="342900"/>
            <wp:effectExtent l="19050" t="0" r="0" b="0"/>
            <wp:docPr id="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729F">
        <w:rPr>
          <w:rFonts w:cstheme="minorHAnsi"/>
        </w:rPr>
        <w:t xml:space="preserve"> и</w:t>
      </w:r>
      <w:r w:rsidR="005E1CFB">
        <w:rPr>
          <w:rFonts w:cstheme="minorHAnsi"/>
        </w:rPr>
        <w:t xml:space="preserve"> далее, в</w:t>
      </w:r>
      <w:r w:rsidR="002719A9" w:rsidRPr="002719A9">
        <w:rPr>
          <w:rFonts w:cstheme="minorHAnsi"/>
        </w:rPr>
        <w:t xml:space="preserve"> зависимости от настроек системы</w:t>
      </w:r>
      <w:r w:rsidR="005E1CFB">
        <w:rPr>
          <w:rFonts w:cstheme="minorHAnsi"/>
        </w:rPr>
        <w:t>,</w:t>
      </w:r>
      <w:r w:rsidR="00A54940">
        <w:rPr>
          <w:rFonts w:cstheme="minorHAnsi"/>
        </w:rPr>
        <w:t xml:space="preserve"> указать номер заказа (столика)</w:t>
      </w:r>
      <w:r w:rsidR="0050729F">
        <w:rPr>
          <w:rFonts w:cstheme="minorHAnsi"/>
        </w:rPr>
        <w:t>. Рассмотрим два существующих варианта указания столика.</w:t>
      </w:r>
    </w:p>
    <w:p w:rsidR="00DA572F" w:rsidRPr="002719A9" w:rsidRDefault="00DA572F" w:rsidP="00DA30C5">
      <w:pPr>
        <w:pStyle w:val="3"/>
        <w:numPr>
          <w:ilvl w:val="1"/>
          <w:numId w:val="12"/>
        </w:numPr>
      </w:pPr>
      <w:bookmarkStart w:id="3" w:name="_Toc346794549"/>
      <w:r>
        <w:t>Выбор столика</w:t>
      </w:r>
      <w:bookmarkEnd w:id="3"/>
    </w:p>
    <w:p w:rsidR="002719A9" w:rsidRDefault="0050729F" w:rsidP="00DA30C5">
      <w:pPr>
        <w:pStyle w:val="3"/>
        <w:numPr>
          <w:ilvl w:val="2"/>
          <w:numId w:val="12"/>
        </w:numPr>
      </w:pPr>
      <w:bookmarkStart w:id="4" w:name="_Toc346794550"/>
      <w:r>
        <w:t>Ручной в</w:t>
      </w:r>
      <w:r w:rsidR="002719A9" w:rsidRPr="002719A9">
        <w:t>вод номера заказа (столика)</w:t>
      </w:r>
      <w:bookmarkEnd w:id="4"/>
    </w:p>
    <w:p w:rsidR="0050729F" w:rsidRPr="0050729F" w:rsidRDefault="0050729F" w:rsidP="0050729F">
      <w:pPr>
        <w:jc w:val="both"/>
      </w:pPr>
      <w:r>
        <w:t xml:space="preserve">В режиме ручного ввода, номер заказ (столика) указывается при помощи экранной цифровой клавиатуры. Рекомендуется также вводить номер заказа в формате </w:t>
      </w:r>
      <w:r w:rsidRPr="0050729F">
        <w:rPr>
          <w:b/>
          <w:i/>
        </w:rPr>
        <w:t>[столик].[заказ]</w:t>
      </w:r>
      <w:r>
        <w:t>. Первый заказ на столике вводится, к примеру, как 1.1, 2.1, 3.1 и т.д.</w:t>
      </w:r>
    </w:p>
    <w:p w:rsidR="0050729F" w:rsidRPr="0050729F" w:rsidRDefault="0050729F" w:rsidP="0050729F">
      <w:pPr>
        <w:keepNext/>
        <w:spacing w:line="276" w:lineRule="auto"/>
        <w:jc w:val="center"/>
        <w:rPr>
          <w:rFonts w:cstheme="minorHAnsi"/>
        </w:rPr>
      </w:pPr>
      <w:r w:rsidRPr="002719A9">
        <w:rPr>
          <w:noProof/>
        </w:rPr>
        <w:drawing>
          <wp:inline distT="0" distB="0" distL="0" distR="0">
            <wp:extent cx="2870199" cy="3543300"/>
            <wp:effectExtent l="19050" t="0" r="6351" b="0"/>
            <wp:docPr id="16" name="Рисунок 8" descr="F:\work\bases\FRONT_MENU\Сертификация\Документация\Пользователь\Рис 60 Номер заказа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work\bases\FRONT_MENU\Сертификация\Документация\Пользователь\Рис 60 Номер заказа.tif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199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9A9" w:rsidRPr="00D832A2" w:rsidRDefault="0050729F" w:rsidP="0050729F">
      <w:pPr>
        <w:pStyle w:val="a6"/>
        <w:rPr>
          <w:lang w:val="ru-RU"/>
        </w:rPr>
      </w:pPr>
      <w:bookmarkStart w:id="5" w:name="_Ref135036971"/>
      <w:r w:rsidRPr="0050729F">
        <w:rPr>
          <w:lang w:val="ru-RU"/>
        </w:rPr>
        <w:t xml:space="preserve">Рисунок </w:t>
      </w:r>
      <w:r w:rsidR="00E27623" w:rsidRPr="0050729F">
        <w:rPr>
          <w:lang w:val="ru-RU"/>
        </w:rPr>
        <w:fldChar w:fldCharType="begin"/>
      </w:r>
      <w:r w:rsidRPr="0050729F">
        <w:rPr>
          <w:lang w:val="ru-RU"/>
        </w:rPr>
        <w:instrText xml:space="preserve"> SEQ Рисунок \* ARABIC </w:instrText>
      </w:r>
      <w:r w:rsidR="00E27623" w:rsidRPr="0050729F">
        <w:rPr>
          <w:lang w:val="ru-RU"/>
        </w:rPr>
        <w:fldChar w:fldCharType="separate"/>
      </w:r>
      <w:r w:rsidR="00B42FE8">
        <w:rPr>
          <w:noProof/>
          <w:lang w:val="ru-RU"/>
        </w:rPr>
        <w:t>5</w:t>
      </w:r>
      <w:r w:rsidR="00E27623" w:rsidRPr="0050729F">
        <w:rPr>
          <w:lang w:val="ru-RU"/>
        </w:rPr>
        <w:fldChar w:fldCharType="end"/>
      </w:r>
      <w:r w:rsidRPr="0050729F">
        <w:rPr>
          <w:lang w:val="ru-RU"/>
        </w:rPr>
        <w:t xml:space="preserve"> Ввод номера заказа</w:t>
      </w:r>
      <w:bookmarkEnd w:id="5"/>
    </w:p>
    <w:p w:rsidR="005A5126" w:rsidRPr="002719A9" w:rsidRDefault="005A5126" w:rsidP="002719A9">
      <w:p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Номер заказа – это номер документа (заказа), который будут отображаться пользователю при работе с ним (</w:t>
      </w:r>
      <w:fldSimple w:instr=" REF _Ref135036971 \h  \* MERGEFORMAT ">
        <w:r w:rsidR="00B42FE8" w:rsidRPr="00B42FE8">
          <w:rPr>
            <w:rFonts w:cstheme="minorHAnsi"/>
          </w:rPr>
          <w:t xml:space="preserve">Рисунок </w:t>
        </w:r>
        <w:r w:rsidR="00B42FE8" w:rsidRPr="00B42FE8">
          <w:rPr>
            <w:rFonts w:cstheme="minorHAnsi"/>
            <w:noProof/>
          </w:rPr>
          <w:t>5</w:t>
        </w:r>
        <w:r w:rsidR="00B42FE8" w:rsidRPr="00B42FE8">
          <w:rPr>
            <w:rFonts w:cstheme="minorHAnsi"/>
          </w:rPr>
          <w:t xml:space="preserve"> Ввод номера заказа</w:t>
        </w:r>
      </w:fldSimple>
      <w:r w:rsidRPr="002719A9">
        <w:rPr>
          <w:rFonts w:cstheme="minorHAnsi"/>
        </w:rPr>
        <w:t>). Номер заказа должен быть уникальным среди неоплаченных заказов за эту логическую дату. В противном случае система предложит ввести новый номер заказа:</w:t>
      </w:r>
    </w:p>
    <w:p w:rsidR="005A5126" w:rsidRDefault="005A5126" w:rsidP="0050729F">
      <w:pPr>
        <w:spacing w:line="276" w:lineRule="auto"/>
        <w:jc w:val="center"/>
        <w:rPr>
          <w:rFonts w:cstheme="minorHAnsi"/>
        </w:rPr>
      </w:pPr>
      <w:r w:rsidRPr="002719A9">
        <w:rPr>
          <w:rFonts w:cstheme="minorHAnsi"/>
          <w:noProof/>
        </w:rPr>
        <w:drawing>
          <wp:inline distT="0" distB="0" distL="0" distR="0">
            <wp:extent cx="2486025" cy="1143000"/>
            <wp:effectExtent l="19050" t="0" r="9525" b="0"/>
            <wp:docPr id="7" name="Рисунок 7" descr="F:\work\bases\FRONT_MENU\Сертификация\Документация\Пользователь\Рис 61 Номер заказа дублируется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work\bases\FRONT_MENU\Сертификация\Документация\Пользователь\Рис 61 Номер заказа дублируется.tif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2A2" w:rsidRPr="00D832A2" w:rsidRDefault="00D832A2" w:rsidP="00D832A2">
      <w:pPr>
        <w:pStyle w:val="a6"/>
        <w:rPr>
          <w:lang w:val="ru-RU"/>
        </w:rPr>
      </w:pPr>
      <w:r w:rsidRPr="00D832A2">
        <w:rPr>
          <w:lang w:val="ru-RU"/>
        </w:rPr>
        <w:lastRenderedPageBreak/>
        <w:t xml:space="preserve">Рисунок </w:t>
      </w:r>
      <w:r w:rsidR="00E27623" w:rsidRPr="002719A9">
        <w:fldChar w:fldCharType="begin"/>
      </w:r>
      <w:r w:rsidRPr="00D832A2">
        <w:rPr>
          <w:lang w:val="ru-RU"/>
        </w:rPr>
        <w:instrText xml:space="preserve"> </w:instrText>
      </w:r>
      <w:r w:rsidRPr="002719A9">
        <w:instrText>SEQ</w:instrText>
      </w:r>
      <w:r w:rsidRPr="00D832A2">
        <w:rPr>
          <w:lang w:val="ru-RU"/>
        </w:rPr>
        <w:instrText xml:space="preserve"> Рисунок \* </w:instrText>
      </w:r>
      <w:r w:rsidRPr="002719A9">
        <w:instrText>ARABIC</w:instrText>
      </w:r>
      <w:r w:rsidRPr="00D832A2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76732">
        <w:rPr>
          <w:noProof/>
          <w:lang w:val="ru-RU"/>
        </w:rPr>
        <w:t>6</w:t>
      </w:r>
      <w:r w:rsidR="00E27623" w:rsidRPr="002719A9">
        <w:fldChar w:fldCharType="end"/>
      </w:r>
      <w:r w:rsidRPr="00D832A2">
        <w:rPr>
          <w:lang w:val="ru-RU"/>
        </w:rPr>
        <w:t xml:space="preserve"> </w:t>
      </w:r>
      <w:r>
        <w:rPr>
          <w:lang w:val="ru-RU"/>
        </w:rPr>
        <w:t>Сообщение</w:t>
      </w:r>
    </w:p>
    <w:p w:rsidR="005A5126" w:rsidRPr="002719A9" w:rsidRDefault="005A5126" w:rsidP="002719A9">
      <w:p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 xml:space="preserve">Введите другой номер заказа и нажмите </w:t>
      </w:r>
      <w:r w:rsidRPr="0050729F">
        <w:rPr>
          <w:rFonts w:cstheme="minorHAnsi"/>
          <w:b/>
          <w:lang w:val="en-US"/>
        </w:rPr>
        <w:t>OK</w:t>
      </w:r>
      <w:r w:rsidRPr="002719A9">
        <w:rPr>
          <w:rFonts w:cstheme="minorHAnsi"/>
        </w:rPr>
        <w:t>.</w:t>
      </w:r>
    </w:p>
    <w:p w:rsidR="008F3286" w:rsidRDefault="008F3286" w:rsidP="00DA30C5">
      <w:pPr>
        <w:pStyle w:val="3"/>
        <w:numPr>
          <w:ilvl w:val="2"/>
          <w:numId w:val="12"/>
        </w:numPr>
      </w:pPr>
      <w:bookmarkStart w:id="6" w:name="_Toc346794551"/>
      <w:r>
        <w:t>Выбор столика через схему зала</w:t>
      </w:r>
      <w:bookmarkEnd w:id="6"/>
    </w:p>
    <w:p w:rsidR="008F3286" w:rsidRPr="008F3286" w:rsidRDefault="008F3286" w:rsidP="00DA572F">
      <w:pPr>
        <w:jc w:val="both"/>
      </w:pPr>
      <w:r>
        <w:t>В режиме выбора столика через схему зала, на экране будет отображена графическая</w:t>
      </w:r>
      <w:r w:rsidR="00DA572F">
        <w:t xml:space="preserve"> карта расположения столиков (которая заранее настроена). И для указания столика достаточно щёлкнуть на нужное место.</w:t>
      </w:r>
    </w:p>
    <w:p w:rsidR="008F3286" w:rsidRPr="008F3286" w:rsidRDefault="008F3286" w:rsidP="008F3286">
      <w:r>
        <w:rPr>
          <w:noProof/>
        </w:rPr>
        <w:drawing>
          <wp:inline distT="0" distB="0" distL="0" distR="0">
            <wp:extent cx="5852160" cy="4377690"/>
            <wp:effectExtent l="19050" t="0" r="0" b="0"/>
            <wp:docPr id="49" name="Рисунок 48" descr="Рис 50 Выбор столика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50 Выбор столика.tif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286" w:rsidRDefault="008F3286" w:rsidP="008F3286">
      <w:pPr>
        <w:pStyle w:val="a6"/>
        <w:rPr>
          <w:lang w:val="ru-RU"/>
        </w:rPr>
      </w:pPr>
      <w:r w:rsidRPr="008F3286">
        <w:rPr>
          <w:lang w:val="ru-RU"/>
        </w:rPr>
        <w:t xml:space="preserve">Рисунок </w:t>
      </w:r>
      <w:r w:rsidR="00E27623" w:rsidRPr="002719A9">
        <w:fldChar w:fldCharType="begin"/>
      </w:r>
      <w:r w:rsidRPr="008F3286">
        <w:rPr>
          <w:lang w:val="ru-RU"/>
        </w:rPr>
        <w:instrText xml:space="preserve"> </w:instrText>
      </w:r>
      <w:r w:rsidRPr="002719A9">
        <w:instrText>SEQ</w:instrText>
      </w:r>
      <w:r w:rsidRPr="008F3286">
        <w:rPr>
          <w:lang w:val="ru-RU"/>
        </w:rPr>
        <w:instrText xml:space="preserve"> Рисунок \* </w:instrText>
      </w:r>
      <w:r w:rsidRPr="002719A9">
        <w:instrText>ARABIC</w:instrText>
      </w:r>
      <w:r w:rsidRPr="008F3286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>
        <w:rPr>
          <w:noProof/>
        </w:rPr>
        <w:t>7</w:t>
      </w:r>
      <w:r w:rsidR="00E27623" w:rsidRPr="002719A9">
        <w:fldChar w:fldCharType="end"/>
      </w:r>
      <w:r w:rsidRPr="008F3286">
        <w:rPr>
          <w:lang w:val="ru-RU"/>
        </w:rPr>
        <w:t xml:space="preserve"> </w:t>
      </w:r>
      <w:r>
        <w:rPr>
          <w:lang w:val="ru-RU"/>
        </w:rPr>
        <w:t>схема зала</w:t>
      </w:r>
    </w:p>
    <w:p w:rsidR="00DA572F" w:rsidRPr="00DA572F" w:rsidRDefault="00DA572F" w:rsidP="00DA30C5">
      <w:pPr>
        <w:pStyle w:val="3"/>
        <w:numPr>
          <w:ilvl w:val="1"/>
          <w:numId w:val="12"/>
        </w:numPr>
        <w:rPr>
          <w:lang w:eastAsia="en-US"/>
        </w:rPr>
      </w:pPr>
      <w:bookmarkStart w:id="7" w:name="_Toc346794552"/>
      <w:r>
        <w:rPr>
          <w:lang w:eastAsia="en-US"/>
        </w:rPr>
        <w:t>Выбор количества гостей</w:t>
      </w:r>
      <w:bookmarkEnd w:id="7"/>
    </w:p>
    <w:p w:rsidR="008F3286" w:rsidRPr="002719A9" w:rsidRDefault="008F3286" w:rsidP="008F3286">
      <w:p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В следующем диалоговом окне необходимо указать количество гостей:</w:t>
      </w:r>
    </w:p>
    <w:p w:rsidR="008F3286" w:rsidRPr="002719A9" w:rsidRDefault="008F3286" w:rsidP="008F3286">
      <w:pPr>
        <w:keepNext/>
        <w:spacing w:line="276" w:lineRule="auto"/>
        <w:jc w:val="center"/>
        <w:rPr>
          <w:rFonts w:cstheme="minorHAnsi"/>
        </w:rPr>
      </w:pPr>
      <w:r w:rsidRPr="002719A9">
        <w:rPr>
          <w:rFonts w:cstheme="minorHAnsi"/>
          <w:noProof/>
        </w:rPr>
        <w:drawing>
          <wp:inline distT="0" distB="0" distL="0" distR="0">
            <wp:extent cx="3419475" cy="1276350"/>
            <wp:effectExtent l="19050" t="0" r="9525" b="0"/>
            <wp:docPr id="50" name="Рисунок 9" descr="F:\work\bases\FRONT_MENU\Сертификация\Документация\Пользователь\Рис 62 количество гостей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work\bases\FRONT_MENU\Сертификация\Документация\Пользователь\Рис 62 количество гостей.tif"/>
                    <pic:cNvPicPr>
                      <a:picLocks noChangeAspect="1" noChangeArrowheads="1"/>
                    </pic:cNvPicPr>
                  </pic:nvPicPr>
                  <pic:blipFill>
                    <a:blip r:embed="rId16" r:link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286" w:rsidRPr="008F3286" w:rsidRDefault="008F3286" w:rsidP="008F3286">
      <w:pPr>
        <w:pStyle w:val="a6"/>
        <w:rPr>
          <w:lang w:val="ru-RU"/>
        </w:rPr>
      </w:pPr>
      <w:r w:rsidRPr="008F3286">
        <w:rPr>
          <w:lang w:val="ru-RU"/>
        </w:rPr>
        <w:t xml:space="preserve">Рисунок </w:t>
      </w:r>
      <w:r w:rsidR="00E27623" w:rsidRPr="002719A9">
        <w:fldChar w:fldCharType="begin"/>
      </w:r>
      <w:r w:rsidRPr="008F3286">
        <w:rPr>
          <w:lang w:val="ru-RU"/>
        </w:rPr>
        <w:instrText xml:space="preserve"> </w:instrText>
      </w:r>
      <w:r w:rsidRPr="002719A9">
        <w:instrText>SEQ</w:instrText>
      </w:r>
      <w:r w:rsidRPr="008F3286">
        <w:rPr>
          <w:lang w:val="ru-RU"/>
        </w:rPr>
        <w:instrText xml:space="preserve"> Рисунок \* </w:instrText>
      </w:r>
      <w:r w:rsidRPr="002719A9">
        <w:instrText>ARABIC</w:instrText>
      </w:r>
      <w:r w:rsidRPr="008F3286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76732">
        <w:rPr>
          <w:noProof/>
          <w:lang w:val="ru-RU"/>
        </w:rPr>
        <w:t>8</w:t>
      </w:r>
      <w:r w:rsidR="00E27623" w:rsidRPr="002719A9">
        <w:fldChar w:fldCharType="end"/>
      </w:r>
      <w:r w:rsidRPr="008F3286">
        <w:rPr>
          <w:lang w:val="ru-RU"/>
        </w:rPr>
        <w:t xml:space="preserve"> Ввод количества гостей</w:t>
      </w:r>
    </w:p>
    <w:p w:rsidR="008F3286" w:rsidRPr="002719A9" w:rsidRDefault="008F3286" w:rsidP="008F3286">
      <w:p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 xml:space="preserve">Используйте кнопки </w:t>
      </w:r>
      <w:r w:rsidRPr="002719A9">
        <w:rPr>
          <w:rFonts w:cstheme="minorHAnsi"/>
          <w:noProof/>
        </w:rPr>
        <w:drawing>
          <wp:inline distT="0" distB="0" distL="0" distR="0">
            <wp:extent cx="1057275" cy="361950"/>
            <wp:effectExtent l="19050" t="0" r="9525" b="0"/>
            <wp:docPr id="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719A9">
        <w:rPr>
          <w:rFonts w:cstheme="minorHAnsi"/>
        </w:rPr>
        <w:t xml:space="preserve"> и </w:t>
      </w:r>
      <w:r w:rsidRPr="002719A9">
        <w:rPr>
          <w:rFonts w:cstheme="minorHAnsi"/>
          <w:noProof/>
        </w:rPr>
        <w:drawing>
          <wp:inline distT="0" distB="0" distL="0" distR="0">
            <wp:extent cx="1028700" cy="352425"/>
            <wp:effectExtent l="19050" t="0" r="0" b="0"/>
            <wp:docPr id="5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719A9">
        <w:rPr>
          <w:rFonts w:cstheme="minorHAnsi"/>
        </w:rPr>
        <w:t xml:space="preserve"> для того, чтобы соответственно увеличить и уменьшить количество гостей. Нажмите </w:t>
      </w:r>
      <w:r w:rsidRPr="002719A9">
        <w:rPr>
          <w:rFonts w:cstheme="minorHAnsi"/>
          <w:lang w:val="en-US"/>
        </w:rPr>
        <w:t>OK</w:t>
      </w:r>
      <w:r w:rsidRPr="002719A9">
        <w:rPr>
          <w:rFonts w:cstheme="minorHAnsi"/>
        </w:rPr>
        <w:t xml:space="preserve">, чтобы перейти к выбору блюд в заказ. </w:t>
      </w:r>
      <w:r w:rsidRPr="002719A9">
        <w:rPr>
          <w:rFonts w:cstheme="minorHAnsi"/>
        </w:rPr>
        <w:lastRenderedPageBreak/>
        <w:t>Максимальное  количество гостей, которое может ввести официант, указывается в параметрах задачи. При попытке ввести большее количество система выдаст сообщение:</w:t>
      </w:r>
    </w:p>
    <w:p w:rsidR="008F3286" w:rsidRDefault="008F3286" w:rsidP="008F3286">
      <w:pPr>
        <w:spacing w:line="276" w:lineRule="auto"/>
        <w:jc w:val="center"/>
        <w:rPr>
          <w:rFonts w:cstheme="minorHAnsi"/>
        </w:rPr>
      </w:pPr>
      <w:r w:rsidRPr="002719A9">
        <w:rPr>
          <w:rFonts w:cstheme="minorHAnsi"/>
          <w:noProof/>
        </w:rPr>
        <w:drawing>
          <wp:inline distT="0" distB="0" distL="0" distR="0">
            <wp:extent cx="2762250" cy="1269999"/>
            <wp:effectExtent l="19050" t="0" r="0" b="0"/>
            <wp:docPr id="5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269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286" w:rsidRPr="00D832A2" w:rsidRDefault="008F3286" w:rsidP="008F3286">
      <w:pPr>
        <w:pStyle w:val="a6"/>
        <w:rPr>
          <w:lang w:val="ru-RU"/>
        </w:rPr>
      </w:pPr>
      <w:r w:rsidRPr="00D832A2">
        <w:rPr>
          <w:lang w:val="ru-RU"/>
        </w:rPr>
        <w:t xml:space="preserve">Рисунок </w:t>
      </w:r>
      <w:r w:rsidR="00E27623" w:rsidRPr="002719A9">
        <w:fldChar w:fldCharType="begin"/>
      </w:r>
      <w:r w:rsidRPr="00D832A2">
        <w:rPr>
          <w:lang w:val="ru-RU"/>
        </w:rPr>
        <w:instrText xml:space="preserve"> </w:instrText>
      </w:r>
      <w:r w:rsidRPr="002719A9">
        <w:instrText>SEQ</w:instrText>
      </w:r>
      <w:r w:rsidRPr="00D832A2">
        <w:rPr>
          <w:lang w:val="ru-RU"/>
        </w:rPr>
        <w:instrText xml:space="preserve"> Рисунок \* </w:instrText>
      </w:r>
      <w:r w:rsidRPr="002719A9">
        <w:instrText>ARABIC</w:instrText>
      </w:r>
      <w:r w:rsidRPr="00D832A2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76732">
        <w:rPr>
          <w:noProof/>
          <w:lang w:val="ru-RU"/>
        </w:rPr>
        <w:t>9</w:t>
      </w:r>
      <w:r w:rsidR="00E27623" w:rsidRPr="002719A9">
        <w:fldChar w:fldCharType="end"/>
      </w:r>
      <w:r w:rsidRPr="00D832A2">
        <w:rPr>
          <w:lang w:val="ru-RU"/>
        </w:rPr>
        <w:t xml:space="preserve"> </w:t>
      </w:r>
      <w:r>
        <w:rPr>
          <w:lang w:val="ru-RU"/>
        </w:rPr>
        <w:t>Сообщение</w:t>
      </w:r>
    </w:p>
    <w:p w:rsidR="008F3286" w:rsidRPr="002719A9" w:rsidRDefault="008F3286" w:rsidP="008F3286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Д</w:t>
      </w:r>
      <w:r w:rsidRPr="002719A9">
        <w:rPr>
          <w:rFonts w:cstheme="minorHAnsi"/>
        </w:rPr>
        <w:t>алее появится окно для ввода пароля менеджера, в котором менеджер должен ввести свой пароль:</w:t>
      </w:r>
    </w:p>
    <w:p w:rsidR="008F3286" w:rsidRPr="002719A9" w:rsidRDefault="008F3286" w:rsidP="008F3286">
      <w:pPr>
        <w:keepNext/>
        <w:spacing w:line="276" w:lineRule="auto"/>
        <w:jc w:val="center"/>
        <w:rPr>
          <w:rFonts w:cstheme="minorHAnsi"/>
        </w:rPr>
      </w:pPr>
      <w:r w:rsidRPr="002719A9">
        <w:rPr>
          <w:rFonts w:cstheme="minorHAnsi"/>
          <w:noProof/>
        </w:rPr>
        <w:drawing>
          <wp:inline distT="0" distB="0" distL="0" distR="0">
            <wp:extent cx="2876550" cy="3556000"/>
            <wp:effectExtent l="19050" t="0" r="0" b="0"/>
            <wp:docPr id="54" name="Рисунок 13" descr="F:\work\bases\FRONT_MENU\Сертификация\Документация\Пользователь\Рис 46 Окно с паролем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work\bases\FRONT_MENU\Сертификация\Документация\Пользователь\Рис 46 Окно с паролем.tif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286" w:rsidRPr="008F3286" w:rsidRDefault="008F3286" w:rsidP="008F3286">
      <w:pPr>
        <w:pStyle w:val="a6"/>
        <w:rPr>
          <w:lang w:val="ru-RU"/>
        </w:rPr>
      </w:pPr>
      <w:r w:rsidRPr="008F3286">
        <w:rPr>
          <w:lang w:val="ru-RU"/>
        </w:rPr>
        <w:t xml:space="preserve">Рисунок </w:t>
      </w:r>
      <w:r w:rsidR="00E27623" w:rsidRPr="002719A9">
        <w:fldChar w:fldCharType="begin"/>
      </w:r>
      <w:r w:rsidRPr="008F3286">
        <w:rPr>
          <w:lang w:val="ru-RU"/>
        </w:rPr>
        <w:instrText xml:space="preserve"> </w:instrText>
      </w:r>
      <w:r w:rsidRPr="002719A9">
        <w:instrText>SEQ</w:instrText>
      </w:r>
      <w:r w:rsidRPr="008F3286">
        <w:rPr>
          <w:lang w:val="ru-RU"/>
        </w:rPr>
        <w:instrText xml:space="preserve"> Рисунок \* </w:instrText>
      </w:r>
      <w:r w:rsidRPr="002719A9">
        <w:instrText>ARABIC</w:instrText>
      </w:r>
      <w:r w:rsidRPr="008F3286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76732">
        <w:rPr>
          <w:noProof/>
          <w:lang w:val="ru-RU"/>
        </w:rPr>
        <w:t>10</w:t>
      </w:r>
      <w:r w:rsidR="00E27623" w:rsidRPr="002719A9">
        <w:fldChar w:fldCharType="end"/>
      </w:r>
      <w:r w:rsidRPr="008F3286">
        <w:rPr>
          <w:lang w:val="ru-RU"/>
        </w:rPr>
        <w:t xml:space="preserve"> Ввод пароля менеджера</w:t>
      </w:r>
    </w:p>
    <w:p w:rsidR="008F3286" w:rsidRDefault="008F3286" w:rsidP="008F3286">
      <w:pPr>
        <w:spacing w:after="240" w:line="276" w:lineRule="auto"/>
        <w:jc w:val="both"/>
        <w:rPr>
          <w:rFonts w:cstheme="minorHAnsi"/>
        </w:rPr>
      </w:pPr>
      <w:r w:rsidRPr="002719A9">
        <w:rPr>
          <w:rFonts w:cstheme="minorHAnsi"/>
        </w:rPr>
        <w:t xml:space="preserve">В случае, если пароль введён правильно, сохраняется нужное количество гостей, в противном случае – максимально возможное (указанное в настройках системы). Количество гостей можно изменить в процессе оформления заказа, до тех пор, пока не распечатан пречек. </w:t>
      </w:r>
    </w:p>
    <w:p w:rsidR="00DA572F" w:rsidRDefault="00DA572F" w:rsidP="00DA30C5">
      <w:pPr>
        <w:pStyle w:val="3"/>
        <w:numPr>
          <w:ilvl w:val="1"/>
          <w:numId w:val="12"/>
        </w:numPr>
      </w:pPr>
      <w:bookmarkStart w:id="8" w:name="_Toc346794553"/>
      <w:r>
        <w:t>Добавление блюд</w:t>
      </w:r>
      <w:bookmarkEnd w:id="8"/>
    </w:p>
    <w:p w:rsidR="005A5126" w:rsidRPr="002719A9" w:rsidRDefault="005A5126" w:rsidP="002719A9">
      <w:p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После ввода количества гостей открывается диалоговое окно работы с заказом:</w:t>
      </w:r>
    </w:p>
    <w:p w:rsidR="005A5126" w:rsidRPr="002719A9" w:rsidRDefault="005A5126" w:rsidP="0090437D">
      <w:pPr>
        <w:keepNext/>
        <w:spacing w:before="240" w:after="240" w:line="276" w:lineRule="auto"/>
        <w:jc w:val="center"/>
        <w:rPr>
          <w:rFonts w:cstheme="minorHAnsi"/>
        </w:rPr>
      </w:pPr>
      <w:r w:rsidRPr="002719A9">
        <w:rPr>
          <w:rFonts w:cstheme="minorHAnsi"/>
          <w:noProof/>
        </w:rPr>
        <w:lastRenderedPageBreak/>
        <w:drawing>
          <wp:inline distT="0" distB="0" distL="0" distR="0">
            <wp:extent cx="5073906" cy="3800475"/>
            <wp:effectExtent l="19050" t="0" r="0" b="0"/>
            <wp:docPr id="14" name="Рисунок 14" descr="F:\work\bases\FRONT_MENU\Сертификация\Документация\Пользователь\Рис 63 Заказ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work\bases\FRONT_MENU\Сертификация\Документация\Пользователь\Рис 63 Заказ.tif"/>
                    <pic:cNvPicPr>
                      <a:picLocks noChangeAspect="1" noChangeArrowheads="1"/>
                    </pic:cNvPicPr>
                  </pic:nvPicPr>
                  <pic:blipFill>
                    <a:blip r:embed="rId22" r:link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906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126" w:rsidRPr="002719A9" w:rsidRDefault="005A5126" w:rsidP="005E1CFB">
      <w:pPr>
        <w:pStyle w:val="a6"/>
      </w:pPr>
      <w:r w:rsidRPr="002719A9">
        <w:t xml:space="preserve">Рисунок </w:t>
      </w:r>
      <w:r w:rsidR="00E27623" w:rsidRPr="002719A9">
        <w:fldChar w:fldCharType="begin"/>
      </w:r>
      <w:r w:rsidRPr="002719A9">
        <w:instrText xml:space="preserve"> SEQ Рисунок \* ARABIC </w:instrText>
      </w:r>
      <w:r w:rsidR="00E27623" w:rsidRPr="002719A9">
        <w:fldChar w:fldCharType="separate"/>
      </w:r>
      <w:r w:rsidR="00B42FE8">
        <w:rPr>
          <w:noProof/>
        </w:rPr>
        <w:t>11</w:t>
      </w:r>
      <w:r w:rsidR="00E27623" w:rsidRPr="002719A9">
        <w:fldChar w:fldCharType="end"/>
      </w:r>
      <w:r w:rsidRPr="002719A9">
        <w:t xml:space="preserve"> Заказ</w:t>
      </w:r>
    </w:p>
    <w:p w:rsidR="005A5126" w:rsidRPr="002719A9" w:rsidRDefault="005A5126" w:rsidP="002719A9">
      <w:pPr>
        <w:spacing w:line="276" w:lineRule="auto"/>
        <w:rPr>
          <w:rFonts w:cstheme="minorHAnsi"/>
        </w:rPr>
      </w:pPr>
      <w:r w:rsidRPr="002719A9">
        <w:rPr>
          <w:rFonts w:cstheme="minorHAnsi"/>
        </w:rPr>
        <w:t>Назначение кнопок: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56"/>
        <w:gridCol w:w="7615"/>
      </w:tblGrid>
      <w:tr w:rsidR="005A5126" w:rsidRPr="002719A9" w:rsidTr="0090437D">
        <w:trPr>
          <w:trHeight w:val="495"/>
        </w:trPr>
        <w:tc>
          <w:tcPr>
            <w:tcW w:w="1956" w:type="dxa"/>
            <w:vAlign w:val="center"/>
          </w:tcPr>
          <w:p w:rsidR="005A5126" w:rsidRPr="002719A9" w:rsidRDefault="004F38E5" w:rsidP="0090437D">
            <w:pPr>
              <w:spacing w:line="240" w:lineRule="auto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>
                  <wp:extent cx="1076325" cy="457200"/>
                  <wp:effectExtent l="19050" t="0" r="9525" b="0"/>
                  <wp:docPr id="17" name="Рисунок 16" descr="Guests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uests.tif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5" w:type="dxa"/>
            <w:vAlign w:val="center"/>
          </w:tcPr>
          <w:p w:rsidR="005A5126" w:rsidRPr="002719A9" w:rsidRDefault="005A5126" w:rsidP="0090437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Ввод количества гостей</w:t>
            </w:r>
          </w:p>
        </w:tc>
      </w:tr>
      <w:tr w:rsidR="004F38E5" w:rsidRPr="002719A9" w:rsidTr="0090437D">
        <w:tc>
          <w:tcPr>
            <w:tcW w:w="1956" w:type="dxa"/>
            <w:vAlign w:val="center"/>
          </w:tcPr>
          <w:p w:rsidR="004F38E5" w:rsidRDefault="004F38E5" w:rsidP="0090437D">
            <w:pPr>
              <w:spacing w:line="240" w:lineRule="auto"/>
              <w:rPr>
                <w:rFonts w:cstheme="minorHAnsi"/>
                <w:noProof/>
                <w:lang w:val="be-BY" w:eastAsia="be-BY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>
                  <wp:extent cx="1076325" cy="457200"/>
                  <wp:effectExtent l="19050" t="0" r="9525" b="0"/>
                  <wp:docPr id="30" name="Рисунок 29" descr="Advance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dvance.tif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5" w:type="dxa"/>
            <w:vAlign w:val="center"/>
          </w:tcPr>
          <w:p w:rsidR="004F38E5" w:rsidRPr="002719A9" w:rsidRDefault="004F38E5" w:rsidP="0090437D">
            <w:pPr>
              <w:spacing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Ввод</w:t>
            </w:r>
            <w:r w:rsidR="00916028">
              <w:rPr>
                <w:rFonts w:cstheme="minorHAnsi"/>
                <w:lang w:val="en-US"/>
              </w:rPr>
              <w:t>/</w:t>
            </w:r>
            <w:r>
              <w:rPr>
                <w:rFonts w:cstheme="minorHAnsi"/>
              </w:rPr>
              <w:t>выбор аванса</w:t>
            </w:r>
          </w:p>
        </w:tc>
      </w:tr>
      <w:tr w:rsidR="004F38E5" w:rsidRPr="002719A9" w:rsidTr="0090437D">
        <w:tc>
          <w:tcPr>
            <w:tcW w:w="1956" w:type="dxa"/>
            <w:vAlign w:val="center"/>
          </w:tcPr>
          <w:p w:rsidR="004F38E5" w:rsidRPr="002719A9" w:rsidRDefault="004F38E5" w:rsidP="0090437D">
            <w:pPr>
              <w:spacing w:line="240" w:lineRule="auto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>
                  <wp:extent cx="1076325" cy="457200"/>
                  <wp:effectExtent l="19050" t="0" r="9525" b="0"/>
                  <wp:docPr id="27" name="Рисунок 22" descr="Divide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tif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5" w:type="dxa"/>
            <w:vAlign w:val="center"/>
          </w:tcPr>
          <w:p w:rsidR="004F38E5" w:rsidRPr="002719A9" w:rsidRDefault="004F38E5" w:rsidP="0090437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Разделить</w:t>
            </w:r>
            <w:r w:rsidR="00916028">
              <w:rPr>
                <w:rFonts w:cstheme="minorHAnsi"/>
              </w:rPr>
              <w:t>/</w:t>
            </w:r>
            <w:r w:rsidRPr="002719A9">
              <w:rPr>
                <w:rFonts w:cstheme="minorHAnsi"/>
              </w:rPr>
              <w:t>объединить заказ</w:t>
            </w:r>
          </w:p>
        </w:tc>
      </w:tr>
      <w:tr w:rsidR="004F38E5" w:rsidRPr="002719A9" w:rsidTr="0090437D">
        <w:tc>
          <w:tcPr>
            <w:tcW w:w="1956" w:type="dxa"/>
            <w:vAlign w:val="center"/>
          </w:tcPr>
          <w:p w:rsidR="004F38E5" w:rsidRPr="002719A9" w:rsidRDefault="004F38E5" w:rsidP="0090437D">
            <w:pPr>
              <w:spacing w:line="240" w:lineRule="auto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>
                  <wp:extent cx="1076325" cy="457200"/>
                  <wp:effectExtent l="19050" t="0" r="9525" b="0"/>
                  <wp:docPr id="29" name="Рисунок 23" descr="ChangeOrder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angeOrder.tif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5" w:type="dxa"/>
            <w:vAlign w:val="center"/>
          </w:tcPr>
          <w:p w:rsidR="004F38E5" w:rsidRPr="002719A9" w:rsidRDefault="004F38E5" w:rsidP="0090437D">
            <w:pPr>
              <w:spacing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Перенос заказа на другого сотрудника</w:t>
            </w:r>
          </w:p>
        </w:tc>
      </w:tr>
      <w:tr w:rsidR="005A5126" w:rsidRPr="002719A9" w:rsidTr="0090437D">
        <w:tc>
          <w:tcPr>
            <w:tcW w:w="1956" w:type="dxa"/>
            <w:vAlign w:val="center"/>
          </w:tcPr>
          <w:p w:rsidR="005A5126" w:rsidRPr="002719A9" w:rsidRDefault="004F38E5" w:rsidP="0090437D">
            <w:pPr>
              <w:spacing w:line="240" w:lineRule="auto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>
                  <wp:extent cx="514350" cy="447675"/>
                  <wp:effectExtent l="19050" t="0" r="0" b="0"/>
                  <wp:docPr id="18" name="Рисунок 17" descr="Plus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us.tif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5" w:type="dxa"/>
            <w:vAlign w:val="center"/>
          </w:tcPr>
          <w:p w:rsidR="005A5126" w:rsidRPr="002719A9" w:rsidRDefault="005A5126" w:rsidP="0090437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 xml:space="preserve">Увеличить количество </w:t>
            </w:r>
            <w:r w:rsidR="00916028">
              <w:rPr>
                <w:rFonts w:cstheme="minorHAnsi"/>
              </w:rPr>
              <w:t xml:space="preserve">выбранного </w:t>
            </w:r>
            <w:r w:rsidRPr="002719A9">
              <w:rPr>
                <w:rFonts w:cstheme="minorHAnsi"/>
              </w:rPr>
              <w:t>блюд</w:t>
            </w:r>
            <w:r w:rsidR="00916028">
              <w:rPr>
                <w:rFonts w:cstheme="minorHAnsi"/>
              </w:rPr>
              <w:t>а</w:t>
            </w:r>
            <w:r w:rsidRPr="002719A9">
              <w:rPr>
                <w:rFonts w:cstheme="minorHAnsi"/>
              </w:rPr>
              <w:t xml:space="preserve"> на 1 единицу</w:t>
            </w:r>
          </w:p>
        </w:tc>
      </w:tr>
      <w:tr w:rsidR="005A5126" w:rsidRPr="002719A9" w:rsidTr="0090437D">
        <w:tc>
          <w:tcPr>
            <w:tcW w:w="1956" w:type="dxa"/>
            <w:vAlign w:val="center"/>
          </w:tcPr>
          <w:p w:rsidR="005A5126" w:rsidRPr="002719A9" w:rsidRDefault="004F38E5" w:rsidP="0090437D">
            <w:pPr>
              <w:spacing w:line="240" w:lineRule="auto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>
                  <wp:extent cx="514350" cy="447675"/>
                  <wp:effectExtent l="19050" t="0" r="0" b="0"/>
                  <wp:docPr id="19" name="Рисунок 18" descr="Minus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nus.tif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5" w:type="dxa"/>
            <w:vAlign w:val="center"/>
          </w:tcPr>
          <w:p w:rsidR="005A5126" w:rsidRPr="002719A9" w:rsidRDefault="005A5126" w:rsidP="0090437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 xml:space="preserve">Уменьшить количество </w:t>
            </w:r>
            <w:r w:rsidR="00916028">
              <w:rPr>
                <w:rFonts w:cstheme="minorHAnsi"/>
              </w:rPr>
              <w:t xml:space="preserve">выбранного </w:t>
            </w:r>
            <w:r w:rsidR="00916028" w:rsidRPr="002719A9">
              <w:rPr>
                <w:rFonts w:cstheme="minorHAnsi"/>
              </w:rPr>
              <w:t>блюд</w:t>
            </w:r>
            <w:r w:rsidR="00916028">
              <w:rPr>
                <w:rFonts w:cstheme="minorHAnsi"/>
              </w:rPr>
              <w:t>а</w:t>
            </w:r>
            <w:r w:rsidRPr="002719A9">
              <w:rPr>
                <w:rFonts w:cstheme="minorHAnsi"/>
              </w:rPr>
              <w:t xml:space="preserve"> на 1 единицу</w:t>
            </w:r>
          </w:p>
        </w:tc>
      </w:tr>
      <w:tr w:rsidR="004F38E5" w:rsidRPr="002719A9" w:rsidTr="0090437D">
        <w:tc>
          <w:tcPr>
            <w:tcW w:w="1956" w:type="dxa"/>
            <w:vAlign w:val="center"/>
          </w:tcPr>
          <w:p w:rsidR="004F38E5" w:rsidRPr="002719A9" w:rsidRDefault="004F38E5" w:rsidP="0090437D">
            <w:pPr>
              <w:spacing w:line="240" w:lineRule="auto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>
                  <wp:extent cx="514350" cy="447675"/>
                  <wp:effectExtent l="19050" t="0" r="0" b="0"/>
                  <wp:docPr id="26" name="Рисунок 24" descr="Delete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lete.tif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5" w:type="dxa"/>
            <w:vAlign w:val="center"/>
          </w:tcPr>
          <w:p w:rsidR="004F38E5" w:rsidRPr="002719A9" w:rsidRDefault="004F38E5" w:rsidP="0090437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 xml:space="preserve">Удалить </w:t>
            </w:r>
            <w:r w:rsidR="00916028">
              <w:rPr>
                <w:rFonts w:cstheme="minorHAnsi"/>
              </w:rPr>
              <w:t xml:space="preserve">выбранное </w:t>
            </w:r>
            <w:r w:rsidR="00916028" w:rsidRPr="002719A9">
              <w:rPr>
                <w:rFonts w:cstheme="minorHAnsi"/>
              </w:rPr>
              <w:t>в заказе блюд</w:t>
            </w:r>
            <w:r w:rsidR="00916028">
              <w:rPr>
                <w:rFonts w:cstheme="minorHAnsi"/>
              </w:rPr>
              <w:t>о</w:t>
            </w:r>
            <w:r w:rsidR="00916028" w:rsidRPr="002719A9">
              <w:rPr>
                <w:rFonts w:cstheme="minorHAnsi"/>
              </w:rPr>
              <w:t xml:space="preserve"> </w:t>
            </w:r>
          </w:p>
        </w:tc>
      </w:tr>
      <w:tr w:rsidR="005A5126" w:rsidRPr="002719A9" w:rsidTr="0090437D">
        <w:tc>
          <w:tcPr>
            <w:tcW w:w="1956" w:type="dxa"/>
            <w:vAlign w:val="center"/>
          </w:tcPr>
          <w:p w:rsidR="005A5126" w:rsidRPr="002719A9" w:rsidRDefault="004F38E5" w:rsidP="0090437D">
            <w:pPr>
              <w:spacing w:line="240" w:lineRule="auto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>
                  <wp:extent cx="514350" cy="447675"/>
                  <wp:effectExtent l="19050" t="0" r="0" b="0"/>
                  <wp:docPr id="20" name="Рисунок 19" descr="Modify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y.tif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5" w:type="dxa"/>
            <w:vAlign w:val="center"/>
          </w:tcPr>
          <w:p w:rsidR="005A5126" w:rsidRPr="002719A9" w:rsidRDefault="005A5126" w:rsidP="0090437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Выбор модификаторов</w:t>
            </w:r>
            <w:r w:rsidR="00916028">
              <w:rPr>
                <w:rFonts w:cstheme="minorHAnsi"/>
              </w:rPr>
              <w:t xml:space="preserve"> для выделенного блюда</w:t>
            </w:r>
          </w:p>
        </w:tc>
      </w:tr>
      <w:tr w:rsidR="00C036F0" w:rsidRPr="002719A9" w:rsidTr="0090437D">
        <w:tc>
          <w:tcPr>
            <w:tcW w:w="1956" w:type="dxa"/>
            <w:vAlign w:val="center"/>
          </w:tcPr>
          <w:p w:rsidR="00C036F0" w:rsidRDefault="00C036F0" w:rsidP="0090437D">
            <w:pPr>
              <w:spacing w:line="240" w:lineRule="auto"/>
              <w:rPr>
                <w:rFonts w:cstheme="minorHAnsi"/>
                <w:noProof/>
                <w:lang w:val="be-BY" w:eastAsia="be-BY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>
                  <wp:extent cx="514350" cy="447675"/>
                  <wp:effectExtent l="19050" t="0" r="0" b="0"/>
                  <wp:docPr id="38" name="Рисунок 37" descr="Count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unt.tif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5" w:type="dxa"/>
            <w:vAlign w:val="center"/>
          </w:tcPr>
          <w:p w:rsidR="00C036F0" w:rsidRPr="002719A9" w:rsidRDefault="00C036F0" w:rsidP="0090437D">
            <w:pPr>
              <w:spacing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Выбор количества блюд через цифровую клавиатуру</w:t>
            </w:r>
          </w:p>
        </w:tc>
      </w:tr>
      <w:tr w:rsidR="00C036F0" w:rsidRPr="002719A9" w:rsidTr="0090437D">
        <w:tc>
          <w:tcPr>
            <w:tcW w:w="1956" w:type="dxa"/>
            <w:vAlign w:val="center"/>
          </w:tcPr>
          <w:p w:rsidR="00C036F0" w:rsidRDefault="00C036F0" w:rsidP="0090437D">
            <w:pPr>
              <w:spacing w:line="240" w:lineRule="auto"/>
              <w:rPr>
                <w:rFonts w:cstheme="minorHAnsi"/>
                <w:noProof/>
                <w:lang w:val="be-BY" w:eastAsia="be-BY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>
                  <wp:extent cx="514350" cy="447675"/>
                  <wp:effectExtent l="19050" t="0" r="0" b="0"/>
                  <wp:docPr id="39" name="Рисунок 38" descr="Kurs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urs.tif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5" w:type="dxa"/>
            <w:vAlign w:val="center"/>
          </w:tcPr>
          <w:p w:rsidR="00C036F0" w:rsidRPr="002719A9" w:rsidRDefault="00C036F0" w:rsidP="0090437D">
            <w:pPr>
              <w:spacing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Выбор курса</w:t>
            </w:r>
          </w:p>
        </w:tc>
      </w:tr>
      <w:tr w:rsidR="005A5126" w:rsidRPr="002719A9" w:rsidTr="0090437D">
        <w:tc>
          <w:tcPr>
            <w:tcW w:w="1956" w:type="dxa"/>
            <w:vAlign w:val="center"/>
          </w:tcPr>
          <w:p w:rsidR="005A5126" w:rsidRPr="002719A9" w:rsidRDefault="004F38E5" w:rsidP="0090437D">
            <w:pPr>
              <w:spacing w:line="240" w:lineRule="auto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lastRenderedPageBreak/>
              <w:drawing>
                <wp:inline distT="0" distB="0" distL="0" distR="0">
                  <wp:extent cx="514350" cy="447675"/>
                  <wp:effectExtent l="19050" t="0" r="0" b="0"/>
                  <wp:docPr id="21" name="Рисунок 20" descr="PrintPrecheck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intPrecheck.tif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5" w:type="dxa"/>
            <w:vAlign w:val="center"/>
          </w:tcPr>
          <w:p w:rsidR="005A5126" w:rsidRPr="002719A9" w:rsidRDefault="005A5126" w:rsidP="0090437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Печать пречека</w:t>
            </w:r>
          </w:p>
        </w:tc>
      </w:tr>
      <w:tr w:rsidR="005A5126" w:rsidRPr="002719A9" w:rsidTr="0090437D">
        <w:tc>
          <w:tcPr>
            <w:tcW w:w="1956" w:type="dxa"/>
            <w:vAlign w:val="center"/>
          </w:tcPr>
          <w:p w:rsidR="005A5126" w:rsidRPr="002719A9" w:rsidRDefault="004F38E5" w:rsidP="0090437D">
            <w:pPr>
              <w:spacing w:line="240" w:lineRule="auto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>
                  <wp:extent cx="523875" cy="447675"/>
                  <wp:effectExtent l="19050" t="0" r="9525" b="0"/>
                  <wp:docPr id="22" name="Рисунок 21" descr="UnPrintCheck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nPrintCheck.tif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5" w:type="dxa"/>
            <w:vAlign w:val="center"/>
          </w:tcPr>
          <w:p w:rsidR="005A5126" w:rsidRPr="002719A9" w:rsidRDefault="005A5126" w:rsidP="0090437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Отмена пречека</w:t>
            </w:r>
          </w:p>
        </w:tc>
      </w:tr>
      <w:tr w:rsidR="004F38E5" w:rsidRPr="002719A9" w:rsidTr="0090437D">
        <w:tc>
          <w:tcPr>
            <w:tcW w:w="1956" w:type="dxa"/>
            <w:vAlign w:val="center"/>
          </w:tcPr>
          <w:p w:rsidR="004F38E5" w:rsidRPr="002719A9" w:rsidRDefault="00916028" w:rsidP="0090437D">
            <w:pPr>
              <w:spacing w:line="240" w:lineRule="auto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>
                  <wp:extent cx="514350" cy="447675"/>
                  <wp:effectExtent l="19050" t="0" r="0" b="0"/>
                  <wp:docPr id="31" name="Рисунок 30" descr="Discount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ount.tif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5" w:type="dxa"/>
            <w:vAlign w:val="center"/>
          </w:tcPr>
          <w:p w:rsidR="004F38E5" w:rsidRPr="002719A9" w:rsidRDefault="004F38E5" w:rsidP="0090437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Предоставление скидки</w:t>
            </w:r>
          </w:p>
        </w:tc>
      </w:tr>
      <w:tr w:rsidR="005A5126" w:rsidRPr="002719A9" w:rsidTr="0090437D">
        <w:tc>
          <w:tcPr>
            <w:tcW w:w="1956" w:type="dxa"/>
            <w:vAlign w:val="center"/>
          </w:tcPr>
          <w:p w:rsidR="005A5126" w:rsidRPr="002719A9" w:rsidRDefault="00916028" w:rsidP="0090437D">
            <w:pPr>
              <w:spacing w:line="240" w:lineRule="auto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>
                  <wp:extent cx="514350" cy="447675"/>
                  <wp:effectExtent l="19050" t="0" r="0" b="0"/>
                  <wp:docPr id="33" name="Рисунок 32" descr="Pay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y.tif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5" w:type="dxa"/>
            <w:vAlign w:val="center"/>
          </w:tcPr>
          <w:p w:rsidR="005A5126" w:rsidRPr="002719A9" w:rsidRDefault="005A5126" w:rsidP="0090437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Оплата заказа</w:t>
            </w:r>
          </w:p>
        </w:tc>
      </w:tr>
      <w:tr w:rsidR="00710A06" w:rsidRPr="002719A9" w:rsidTr="0090437D">
        <w:tc>
          <w:tcPr>
            <w:tcW w:w="1956" w:type="dxa"/>
            <w:vAlign w:val="center"/>
          </w:tcPr>
          <w:p w:rsidR="00710A06" w:rsidRPr="002719A9" w:rsidRDefault="005D6166" w:rsidP="0090437D">
            <w:pPr>
              <w:spacing w:line="240" w:lineRule="auto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>
                  <wp:extent cx="790575" cy="447675"/>
                  <wp:effectExtent l="19050" t="0" r="9525" b="0"/>
                  <wp:docPr id="34" name="Рисунок 33" descr="Up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p.tif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5" w:type="dxa"/>
            <w:vAlign w:val="center"/>
          </w:tcPr>
          <w:p w:rsidR="00710A06" w:rsidRPr="002719A9" w:rsidRDefault="00710A06" w:rsidP="0090437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Пролистать список вверх</w:t>
            </w:r>
          </w:p>
        </w:tc>
      </w:tr>
      <w:tr w:rsidR="00710A06" w:rsidRPr="002719A9" w:rsidTr="0090437D">
        <w:tc>
          <w:tcPr>
            <w:tcW w:w="1956" w:type="dxa"/>
            <w:vAlign w:val="center"/>
          </w:tcPr>
          <w:p w:rsidR="00710A06" w:rsidRPr="002719A9" w:rsidRDefault="005D6166" w:rsidP="0090437D">
            <w:pPr>
              <w:spacing w:line="240" w:lineRule="auto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>
                  <wp:extent cx="800100" cy="447675"/>
                  <wp:effectExtent l="19050" t="0" r="0" b="0"/>
                  <wp:docPr id="35" name="Рисунок 34" descr="Down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wn.tif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5" w:type="dxa"/>
            <w:vAlign w:val="center"/>
          </w:tcPr>
          <w:p w:rsidR="00710A06" w:rsidRPr="002719A9" w:rsidRDefault="00710A06" w:rsidP="0090437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Пролистать список вниз</w:t>
            </w:r>
          </w:p>
        </w:tc>
      </w:tr>
      <w:tr w:rsidR="00710A06" w:rsidRPr="002719A9" w:rsidTr="0090437D">
        <w:tc>
          <w:tcPr>
            <w:tcW w:w="1956" w:type="dxa"/>
            <w:vAlign w:val="center"/>
          </w:tcPr>
          <w:p w:rsidR="00710A06" w:rsidRPr="002719A9" w:rsidRDefault="005D6166" w:rsidP="0090437D">
            <w:pPr>
              <w:spacing w:line="240" w:lineRule="auto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>
                  <wp:extent cx="1076325" cy="409575"/>
                  <wp:effectExtent l="19050" t="0" r="9525" b="0"/>
                  <wp:docPr id="36" name="Рисунок 35" descr="Cancel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ncel.tif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5" w:type="dxa"/>
            <w:vAlign w:val="center"/>
          </w:tcPr>
          <w:p w:rsidR="00710A06" w:rsidRPr="002719A9" w:rsidRDefault="00710A06" w:rsidP="0090437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Отмена изменений</w:t>
            </w:r>
          </w:p>
        </w:tc>
      </w:tr>
      <w:tr w:rsidR="005D6166" w:rsidRPr="002719A9" w:rsidTr="0090437D">
        <w:tc>
          <w:tcPr>
            <w:tcW w:w="1956" w:type="dxa"/>
            <w:vAlign w:val="center"/>
          </w:tcPr>
          <w:p w:rsidR="005D6166" w:rsidRPr="002719A9" w:rsidRDefault="005D6166" w:rsidP="0090437D">
            <w:pPr>
              <w:spacing w:line="240" w:lineRule="auto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>
                  <wp:extent cx="1076325" cy="409575"/>
                  <wp:effectExtent l="19050" t="0" r="9525" b="0"/>
                  <wp:docPr id="37" name="Рисунок 36" descr="Ok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k.tif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5" w:type="dxa"/>
            <w:vAlign w:val="center"/>
          </w:tcPr>
          <w:p w:rsidR="005D6166" w:rsidRPr="002719A9" w:rsidRDefault="005D6166" w:rsidP="0090437D">
            <w:pPr>
              <w:spacing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Закрыть заказ</w:t>
            </w:r>
          </w:p>
        </w:tc>
      </w:tr>
    </w:tbl>
    <w:p w:rsidR="005A5126" w:rsidRPr="002719A9" w:rsidRDefault="005A5126" w:rsidP="002719A9">
      <w:pPr>
        <w:spacing w:line="276" w:lineRule="auto"/>
        <w:rPr>
          <w:rFonts w:cstheme="minorHAnsi"/>
        </w:rPr>
      </w:pPr>
    </w:p>
    <w:p w:rsidR="005A5126" w:rsidRPr="002719A9" w:rsidRDefault="005D6166" w:rsidP="008147ED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Для прокрутки </w:t>
      </w:r>
      <w:r w:rsidR="008147ED">
        <w:rPr>
          <w:rFonts w:cstheme="minorHAnsi"/>
        </w:rPr>
        <w:t xml:space="preserve">типов </w:t>
      </w:r>
      <w:r>
        <w:rPr>
          <w:rFonts w:cstheme="minorHAnsi"/>
        </w:rPr>
        <w:t>меню</w:t>
      </w:r>
      <w:r w:rsidR="008147ED">
        <w:rPr>
          <w:rFonts w:cstheme="minorHAnsi"/>
        </w:rPr>
        <w:t>,</w:t>
      </w:r>
      <w:r>
        <w:rPr>
          <w:rFonts w:cstheme="minorHAnsi"/>
        </w:rPr>
        <w:t xml:space="preserve"> а также групп блюд</w:t>
      </w:r>
      <w:r w:rsidR="008147ED">
        <w:rPr>
          <w:rFonts w:cstheme="minorHAnsi"/>
        </w:rPr>
        <w:t xml:space="preserve"> воспользуемся кнопками пролистывания</w:t>
      </w:r>
      <w:r w:rsidR="005A5126" w:rsidRPr="002719A9">
        <w:rPr>
          <w:rFonts w:cstheme="minorHAnsi"/>
        </w:rPr>
        <w:t xml:space="preserve">. Наименования активных меню отображаются в верхней части окна. В нашем примере их </w:t>
      </w:r>
      <w:r w:rsidR="008147ED">
        <w:rPr>
          <w:rFonts w:cstheme="minorHAnsi"/>
        </w:rPr>
        <w:t>три</w:t>
      </w:r>
      <w:r w:rsidR="005A5126" w:rsidRPr="002719A9">
        <w:rPr>
          <w:rFonts w:cstheme="minorHAnsi"/>
        </w:rPr>
        <w:t xml:space="preserve"> – «</w:t>
      </w:r>
      <w:r w:rsidR="008147ED">
        <w:rPr>
          <w:rFonts w:cstheme="minorHAnsi"/>
        </w:rPr>
        <w:t>Вечернее</w:t>
      </w:r>
      <w:r w:rsidR="005A5126" w:rsidRPr="002719A9">
        <w:rPr>
          <w:rFonts w:cstheme="minorHAnsi"/>
        </w:rPr>
        <w:t>»</w:t>
      </w:r>
      <w:r w:rsidR="008147ED">
        <w:rPr>
          <w:rFonts w:cstheme="minorHAnsi"/>
        </w:rPr>
        <w:t>, «Завтрак»</w:t>
      </w:r>
      <w:r w:rsidR="005A5126" w:rsidRPr="002719A9">
        <w:rPr>
          <w:rFonts w:cstheme="minorHAnsi"/>
        </w:rPr>
        <w:t xml:space="preserve"> и «</w:t>
      </w:r>
      <w:r w:rsidR="008147ED">
        <w:rPr>
          <w:rFonts w:cstheme="minorHAnsi"/>
        </w:rPr>
        <w:t>Обеденное</w:t>
      </w:r>
      <w:r w:rsidR="005A5126" w:rsidRPr="002719A9">
        <w:rPr>
          <w:rFonts w:cstheme="minorHAnsi"/>
        </w:rPr>
        <w:t>». Для выбора блюд из соответствующего меню нажимаем на название меню</w:t>
      </w:r>
      <w:r w:rsidR="008147ED">
        <w:rPr>
          <w:rFonts w:cstheme="minorHAnsi"/>
        </w:rPr>
        <w:t xml:space="preserve"> в верхней части окна (например</w:t>
      </w:r>
      <w:r w:rsidR="005A5126" w:rsidRPr="002719A9">
        <w:rPr>
          <w:rFonts w:cstheme="minorHAnsi"/>
        </w:rPr>
        <w:t>, выберем меню «</w:t>
      </w:r>
      <w:r w:rsidR="008147ED">
        <w:rPr>
          <w:rFonts w:cstheme="minorHAnsi"/>
        </w:rPr>
        <w:t>Завтрак</w:t>
      </w:r>
      <w:r w:rsidR="005A5126" w:rsidRPr="002719A9">
        <w:rPr>
          <w:rFonts w:cstheme="minorHAnsi"/>
        </w:rPr>
        <w:t>»):</w:t>
      </w:r>
    </w:p>
    <w:p w:rsidR="005A5126" w:rsidRPr="002719A9" w:rsidRDefault="005A5126" w:rsidP="008147ED">
      <w:pPr>
        <w:keepNext/>
        <w:spacing w:line="276" w:lineRule="auto"/>
        <w:jc w:val="center"/>
        <w:rPr>
          <w:rFonts w:cstheme="minorHAnsi"/>
        </w:rPr>
      </w:pPr>
      <w:r w:rsidRPr="002719A9">
        <w:rPr>
          <w:rFonts w:cstheme="minorHAnsi"/>
          <w:noProof/>
        </w:rPr>
        <w:drawing>
          <wp:inline distT="0" distB="0" distL="0" distR="0">
            <wp:extent cx="4552950" cy="2924175"/>
            <wp:effectExtent l="19050" t="0" r="0" b="0"/>
            <wp:docPr id="28" name="Рисунок 28" descr="F:\work\bases\FRONT_MENU\Сертификация\Документация\Пользователь\Рис 64 Группы блюд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:\work\bases\FRONT_MENU\Сертификация\Документация\Пользователь\Рис 64 Группы блюд.tif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126" w:rsidRPr="008147ED" w:rsidRDefault="005A5126" w:rsidP="00FD600D">
      <w:pPr>
        <w:pStyle w:val="a6"/>
        <w:rPr>
          <w:lang w:val="ru-RU"/>
        </w:rPr>
      </w:pPr>
      <w:r w:rsidRPr="008147ED">
        <w:rPr>
          <w:lang w:val="ru-RU"/>
        </w:rPr>
        <w:t xml:space="preserve">Рисунок </w:t>
      </w:r>
      <w:r w:rsidR="00E27623" w:rsidRPr="002719A9">
        <w:fldChar w:fldCharType="begin"/>
      </w:r>
      <w:r w:rsidRPr="008147ED">
        <w:rPr>
          <w:lang w:val="ru-RU"/>
        </w:rPr>
        <w:instrText xml:space="preserve"> </w:instrText>
      </w:r>
      <w:r w:rsidRPr="002719A9">
        <w:instrText>SEQ</w:instrText>
      </w:r>
      <w:r w:rsidRPr="008147ED">
        <w:rPr>
          <w:lang w:val="ru-RU"/>
        </w:rPr>
        <w:instrText xml:space="preserve"> Рисунок \* </w:instrText>
      </w:r>
      <w:r w:rsidRPr="002719A9">
        <w:instrText>ARABIC</w:instrText>
      </w:r>
      <w:r w:rsidRPr="008147ED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76732">
        <w:rPr>
          <w:noProof/>
          <w:lang w:val="ru-RU"/>
        </w:rPr>
        <w:t>12</w:t>
      </w:r>
      <w:r w:rsidR="00E27623" w:rsidRPr="002719A9">
        <w:fldChar w:fldCharType="end"/>
      </w:r>
      <w:r w:rsidRPr="008147ED">
        <w:rPr>
          <w:lang w:val="ru-RU"/>
        </w:rPr>
        <w:t xml:space="preserve"> Группы блюд</w:t>
      </w:r>
    </w:p>
    <w:p w:rsidR="005A5126" w:rsidRPr="002719A9" w:rsidRDefault="005A5126" w:rsidP="002719A9">
      <w:pPr>
        <w:spacing w:line="276" w:lineRule="auto"/>
        <w:rPr>
          <w:rFonts w:cstheme="minorHAnsi"/>
        </w:rPr>
      </w:pPr>
      <w:r w:rsidRPr="002719A9">
        <w:rPr>
          <w:rFonts w:cstheme="minorHAnsi"/>
        </w:rPr>
        <w:t>Далее необходимо указать группу, из которой будет производиться выбор в заказ. Каждая группа содержит перечень блюд, отсортированных в алфавитном порядке вначале по строкам, затем – по столбцам.</w:t>
      </w:r>
    </w:p>
    <w:p w:rsidR="005A5126" w:rsidRPr="002719A9" w:rsidRDefault="005A5126" w:rsidP="00E51D88">
      <w:pPr>
        <w:keepNext/>
        <w:spacing w:line="276" w:lineRule="auto"/>
        <w:jc w:val="center"/>
        <w:rPr>
          <w:rFonts w:cstheme="minorHAnsi"/>
        </w:rPr>
      </w:pPr>
      <w:r w:rsidRPr="002719A9">
        <w:rPr>
          <w:rFonts w:cstheme="minorHAnsi"/>
          <w:noProof/>
        </w:rPr>
        <w:lastRenderedPageBreak/>
        <w:drawing>
          <wp:inline distT="0" distB="0" distL="0" distR="0">
            <wp:extent cx="3594100" cy="3810000"/>
            <wp:effectExtent l="19050" t="0" r="6350" b="0"/>
            <wp:docPr id="32" name="Рисунок 32" descr="F:\work\bases\FRONT_MENU\Сертификация\Документация\Пользователь\Рис 65 Выбор блюд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:\work\bases\FRONT_MENU\Сертификация\Документация\Пользователь\Рис 65 Выбор блюд.tif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126" w:rsidRPr="00D832A2" w:rsidRDefault="005A5126" w:rsidP="005E1CFB">
      <w:pPr>
        <w:pStyle w:val="a6"/>
        <w:rPr>
          <w:lang w:val="ru-RU"/>
        </w:rPr>
      </w:pPr>
      <w:r w:rsidRPr="00D832A2">
        <w:rPr>
          <w:lang w:val="ru-RU"/>
        </w:rPr>
        <w:t xml:space="preserve">Рисунок </w:t>
      </w:r>
      <w:r w:rsidR="00E27623" w:rsidRPr="002719A9">
        <w:fldChar w:fldCharType="begin"/>
      </w:r>
      <w:r w:rsidRPr="00D832A2">
        <w:rPr>
          <w:lang w:val="ru-RU"/>
        </w:rPr>
        <w:instrText xml:space="preserve"> </w:instrText>
      </w:r>
      <w:r w:rsidRPr="002719A9">
        <w:instrText>SEQ</w:instrText>
      </w:r>
      <w:r w:rsidRPr="00D832A2">
        <w:rPr>
          <w:lang w:val="ru-RU"/>
        </w:rPr>
        <w:instrText xml:space="preserve"> Рисунок \* </w:instrText>
      </w:r>
      <w:r w:rsidRPr="002719A9">
        <w:instrText>ARABIC</w:instrText>
      </w:r>
      <w:r w:rsidRPr="00D832A2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76732">
        <w:rPr>
          <w:noProof/>
          <w:lang w:val="ru-RU"/>
        </w:rPr>
        <w:t>13</w:t>
      </w:r>
      <w:r w:rsidR="00E27623" w:rsidRPr="002719A9">
        <w:fldChar w:fldCharType="end"/>
      </w:r>
      <w:r w:rsidRPr="00D832A2">
        <w:rPr>
          <w:lang w:val="ru-RU"/>
        </w:rPr>
        <w:t xml:space="preserve"> Выбор блюд в заказ</w:t>
      </w:r>
    </w:p>
    <w:p w:rsidR="005A5126" w:rsidRPr="002719A9" w:rsidRDefault="005A5126" w:rsidP="002719A9">
      <w:pPr>
        <w:spacing w:line="276" w:lineRule="auto"/>
        <w:rPr>
          <w:rFonts w:cstheme="minorHAnsi"/>
        </w:rPr>
      </w:pPr>
      <w:r w:rsidRPr="002719A9">
        <w:rPr>
          <w:rFonts w:cstheme="minorHAnsi"/>
        </w:rPr>
        <w:t>Назначение кнопок:</w:t>
      </w:r>
    </w:p>
    <w:tbl>
      <w:tblPr>
        <w:tblW w:w="9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826"/>
        <w:gridCol w:w="6282"/>
      </w:tblGrid>
      <w:tr w:rsidR="005A5126" w:rsidRPr="002719A9" w:rsidTr="008147ED">
        <w:tc>
          <w:tcPr>
            <w:tcW w:w="2687" w:type="dxa"/>
          </w:tcPr>
          <w:p w:rsidR="005A5126" w:rsidRPr="002719A9" w:rsidRDefault="005A5126" w:rsidP="008147E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object w:dxaOrig="1410" w:dyaOrig="5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0.5pt;height:27pt" o:ole="">
                  <v:imagedata r:id="rId44" o:title=""/>
                </v:shape>
                <o:OLEObject Type="Embed" ProgID="PBrush" ShapeID="_x0000_i1025" DrawAspect="Content" ObjectID="_1422814977" r:id="rId45"/>
              </w:object>
            </w:r>
          </w:p>
        </w:tc>
        <w:tc>
          <w:tcPr>
            <w:tcW w:w="6421" w:type="dxa"/>
            <w:vAlign w:val="center"/>
          </w:tcPr>
          <w:p w:rsidR="005A5126" w:rsidRPr="002719A9" w:rsidRDefault="005A5126" w:rsidP="008147E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Пролистать список вверх</w:t>
            </w:r>
          </w:p>
        </w:tc>
      </w:tr>
      <w:tr w:rsidR="005A5126" w:rsidRPr="002719A9" w:rsidTr="008147ED">
        <w:tc>
          <w:tcPr>
            <w:tcW w:w="2687" w:type="dxa"/>
          </w:tcPr>
          <w:p w:rsidR="005A5126" w:rsidRPr="002719A9" w:rsidRDefault="005A5126" w:rsidP="008147E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object w:dxaOrig="1440" w:dyaOrig="570">
                <v:shape id="_x0000_i1026" type="#_x0000_t75" style="width:1in;height:28.5pt" o:ole="">
                  <v:imagedata r:id="rId46" o:title=""/>
                </v:shape>
                <o:OLEObject Type="Embed" ProgID="PBrush" ShapeID="_x0000_i1026" DrawAspect="Content" ObjectID="_1422814978" r:id="rId47"/>
              </w:object>
            </w:r>
          </w:p>
        </w:tc>
        <w:tc>
          <w:tcPr>
            <w:tcW w:w="6421" w:type="dxa"/>
            <w:vAlign w:val="center"/>
          </w:tcPr>
          <w:p w:rsidR="005A5126" w:rsidRPr="002719A9" w:rsidRDefault="005A5126" w:rsidP="008147E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Пролистать список вниз</w:t>
            </w:r>
          </w:p>
        </w:tc>
      </w:tr>
      <w:tr w:rsidR="005A5126" w:rsidRPr="002719A9" w:rsidTr="001954C2">
        <w:trPr>
          <w:trHeight w:val="442"/>
        </w:trPr>
        <w:tc>
          <w:tcPr>
            <w:tcW w:w="2687" w:type="dxa"/>
          </w:tcPr>
          <w:p w:rsidR="005A5126" w:rsidRPr="002719A9" w:rsidRDefault="005A5126" w:rsidP="008147E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object w:dxaOrig="975" w:dyaOrig="705">
                <v:shape id="_x0000_i1027" type="#_x0000_t75" style="width:48.75pt;height:35.25pt" o:ole="">
                  <v:imagedata r:id="rId48" o:title=""/>
                </v:shape>
                <o:OLEObject Type="Embed" ProgID="PBrush" ShapeID="_x0000_i1027" DrawAspect="Content" ObjectID="_1422814979" r:id="rId49"/>
              </w:object>
            </w:r>
          </w:p>
        </w:tc>
        <w:tc>
          <w:tcPr>
            <w:tcW w:w="6421" w:type="dxa"/>
            <w:vAlign w:val="center"/>
          </w:tcPr>
          <w:p w:rsidR="005A5126" w:rsidRPr="002719A9" w:rsidRDefault="005A5126" w:rsidP="008147E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Увеличить количество блюд на 1 единицу</w:t>
            </w:r>
          </w:p>
        </w:tc>
      </w:tr>
      <w:tr w:rsidR="005A5126" w:rsidRPr="002719A9" w:rsidTr="001954C2">
        <w:trPr>
          <w:trHeight w:val="425"/>
        </w:trPr>
        <w:tc>
          <w:tcPr>
            <w:tcW w:w="2687" w:type="dxa"/>
          </w:tcPr>
          <w:p w:rsidR="005A5126" w:rsidRPr="002719A9" w:rsidRDefault="005A5126" w:rsidP="008147E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object w:dxaOrig="945" w:dyaOrig="690">
                <v:shape id="_x0000_i1028" type="#_x0000_t75" style="width:47.25pt;height:34.5pt" o:ole="">
                  <v:imagedata r:id="rId50" o:title=""/>
                </v:shape>
                <o:OLEObject Type="Embed" ProgID="PBrush" ShapeID="_x0000_i1028" DrawAspect="Content" ObjectID="_1422814980" r:id="rId51"/>
              </w:object>
            </w:r>
          </w:p>
        </w:tc>
        <w:tc>
          <w:tcPr>
            <w:tcW w:w="6421" w:type="dxa"/>
            <w:vAlign w:val="center"/>
          </w:tcPr>
          <w:p w:rsidR="005A5126" w:rsidRPr="002719A9" w:rsidRDefault="005A5126" w:rsidP="008147E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Уменьшить количество блюд на 1 единицу</w:t>
            </w:r>
          </w:p>
        </w:tc>
      </w:tr>
      <w:tr w:rsidR="005A5126" w:rsidRPr="002719A9" w:rsidTr="008147ED">
        <w:tc>
          <w:tcPr>
            <w:tcW w:w="2687" w:type="dxa"/>
          </w:tcPr>
          <w:p w:rsidR="005A5126" w:rsidRPr="002719A9" w:rsidRDefault="005A5126" w:rsidP="008147E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object w:dxaOrig="810" w:dyaOrig="600">
                <v:shape id="_x0000_i1029" type="#_x0000_t75" style="width:40.5pt;height:30pt" o:ole="">
                  <v:imagedata r:id="rId52" o:title=""/>
                </v:shape>
                <o:OLEObject Type="Embed" ProgID="PBrush" ShapeID="_x0000_i1029" DrawAspect="Content" ObjectID="_1422814981" r:id="rId53"/>
              </w:object>
            </w:r>
          </w:p>
        </w:tc>
        <w:tc>
          <w:tcPr>
            <w:tcW w:w="6421" w:type="dxa"/>
            <w:vAlign w:val="center"/>
          </w:tcPr>
          <w:p w:rsidR="005A5126" w:rsidRPr="002719A9" w:rsidRDefault="005A5126" w:rsidP="008147E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Указать модификаторы для блюда</w:t>
            </w:r>
          </w:p>
        </w:tc>
      </w:tr>
      <w:tr w:rsidR="005A5126" w:rsidRPr="002719A9" w:rsidTr="008147ED">
        <w:tc>
          <w:tcPr>
            <w:tcW w:w="2687" w:type="dxa"/>
          </w:tcPr>
          <w:p w:rsidR="005A5126" w:rsidRPr="002719A9" w:rsidRDefault="005A5126" w:rsidP="008147E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object w:dxaOrig="810" w:dyaOrig="600">
                <v:shape id="_x0000_i1030" type="#_x0000_t75" style="width:40.5pt;height:30pt" o:ole="">
                  <v:imagedata r:id="rId54" o:title=""/>
                </v:shape>
                <o:OLEObject Type="Embed" ProgID="PBrush" ShapeID="_x0000_i1030" DrawAspect="Content" ObjectID="_1422814982" r:id="rId55"/>
              </w:object>
            </w:r>
          </w:p>
        </w:tc>
        <w:tc>
          <w:tcPr>
            <w:tcW w:w="6421" w:type="dxa"/>
            <w:vAlign w:val="center"/>
          </w:tcPr>
          <w:p w:rsidR="005A5126" w:rsidRPr="002719A9" w:rsidRDefault="005A5126" w:rsidP="008147E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Удалить блюдо</w:t>
            </w:r>
          </w:p>
        </w:tc>
      </w:tr>
      <w:tr w:rsidR="005A5126" w:rsidRPr="002719A9" w:rsidTr="008147ED">
        <w:tc>
          <w:tcPr>
            <w:tcW w:w="2687" w:type="dxa"/>
          </w:tcPr>
          <w:p w:rsidR="005A5126" w:rsidRPr="002719A9" w:rsidRDefault="005A5126" w:rsidP="008147E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object w:dxaOrig="2610" w:dyaOrig="615">
                <v:shape id="_x0000_i1031" type="#_x0000_t75" style="width:130.5pt;height:30.75pt" o:ole="">
                  <v:imagedata r:id="rId56" o:title=""/>
                </v:shape>
                <o:OLEObject Type="Embed" ProgID="PBrush" ShapeID="_x0000_i1031" DrawAspect="Content" ObjectID="_1422814983" r:id="rId57"/>
              </w:object>
            </w:r>
          </w:p>
        </w:tc>
        <w:tc>
          <w:tcPr>
            <w:tcW w:w="6421" w:type="dxa"/>
            <w:vAlign w:val="center"/>
          </w:tcPr>
          <w:p w:rsidR="005A5126" w:rsidRPr="002719A9" w:rsidRDefault="005A5126" w:rsidP="008147ED">
            <w:pPr>
              <w:spacing w:line="240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Сохранить изменения</w:t>
            </w:r>
          </w:p>
        </w:tc>
      </w:tr>
    </w:tbl>
    <w:p w:rsidR="005A5126" w:rsidRPr="002719A9" w:rsidRDefault="005A5126" w:rsidP="002719A9">
      <w:pPr>
        <w:spacing w:line="276" w:lineRule="auto"/>
        <w:rPr>
          <w:rFonts w:cstheme="minorHAnsi"/>
        </w:rPr>
      </w:pPr>
    </w:p>
    <w:p w:rsidR="005A5126" w:rsidRPr="002719A9" w:rsidRDefault="005A5126" w:rsidP="00E51D88">
      <w:p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Для выбора блюд в</w:t>
      </w:r>
      <w:r w:rsidR="001954C2">
        <w:rPr>
          <w:rFonts w:cstheme="minorHAnsi"/>
        </w:rPr>
        <w:t xml:space="preserve"> заказ нажмите на нужное блюдо, и о</w:t>
      </w:r>
      <w:r w:rsidRPr="002719A9">
        <w:rPr>
          <w:rFonts w:cstheme="minorHAnsi"/>
        </w:rPr>
        <w:t xml:space="preserve">но добавиться в заказ новой позицией. Для </w:t>
      </w:r>
      <w:r w:rsidR="001954C2">
        <w:rPr>
          <w:rFonts w:cstheme="minorHAnsi"/>
        </w:rPr>
        <w:t xml:space="preserve">изменения </w:t>
      </w:r>
      <w:r w:rsidRPr="002719A9">
        <w:rPr>
          <w:rFonts w:cstheme="minorHAnsi"/>
        </w:rPr>
        <w:t xml:space="preserve">количества блюд по данной позиции нажмите </w:t>
      </w:r>
      <w:r w:rsidRPr="002719A9">
        <w:rPr>
          <w:rFonts w:cstheme="minorHAnsi"/>
          <w:noProof/>
        </w:rPr>
        <w:drawing>
          <wp:inline distT="0" distB="0" distL="0" distR="0">
            <wp:extent cx="371475" cy="257175"/>
            <wp:effectExtent l="1905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954C2">
        <w:rPr>
          <w:rFonts w:cstheme="minorHAnsi"/>
        </w:rPr>
        <w:t xml:space="preserve"> или</w:t>
      </w:r>
      <w:r w:rsidRPr="002719A9">
        <w:rPr>
          <w:rFonts w:cstheme="minorHAnsi"/>
        </w:rPr>
        <w:t xml:space="preserve"> </w:t>
      </w:r>
      <w:r w:rsidRPr="002719A9">
        <w:rPr>
          <w:rFonts w:cstheme="minorHAnsi"/>
          <w:noProof/>
        </w:rPr>
        <w:drawing>
          <wp:inline distT="0" distB="0" distL="0" distR="0">
            <wp:extent cx="371475" cy="285750"/>
            <wp:effectExtent l="1905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719A9">
        <w:rPr>
          <w:rFonts w:cstheme="minorHAnsi"/>
        </w:rPr>
        <w:t xml:space="preserve">. Если блюдо выбрано ошибочно, то его можно удалить, используя кнопку </w:t>
      </w:r>
      <w:r w:rsidRPr="002719A9">
        <w:rPr>
          <w:rFonts w:cstheme="minorHAnsi"/>
          <w:noProof/>
        </w:rPr>
        <w:drawing>
          <wp:inline distT="0" distB="0" distL="0" distR="0">
            <wp:extent cx="352425" cy="266700"/>
            <wp:effectExtent l="1905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719A9">
        <w:rPr>
          <w:rFonts w:cstheme="minorHAnsi"/>
        </w:rPr>
        <w:t xml:space="preserve">. Для выбора модификаторов блюд воспользуйтесь кнопкой </w:t>
      </w:r>
      <w:r w:rsidRPr="002719A9">
        <w:rPr>
          <w:rFonts w:cstheme="minorHAnsi"/>
          <w:noProof/>
        </w:rPr>
        <w:drawing>
          <wp:inline distT="0" distB="0" distL="0" distR="0">
            <wp:extent cx="371475" cy="295275"/>
            <wp:effectExtent l="1905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719A9">
        <w:rPr>
          <w:rFonts w:cstheme="minorHAnsi"/>
        </w:rPr>
        <w:t>.</w:t>
      </w:r>
      <w:r w:rsidRPr="002719A9">
        <w:rPr>
          <w:rStyle w:val="a3"/>
          <w:rFonts w:cstheme="minorHAnsi"/>
        </w:rPr>
        <w:footnoteReference w:id="2"/>
      </w:r>
      <w:r w:rsidRPr="002719A9">
        <w:rPr>
          <w:rFonts w:cstheme="minorHAnsi"/>
        </w:rPr>
        <w:t xml:space="preserve"> Она аналогична кнопке </w:t>
      </w:r>
      <w:r w:rsidR="001954C2" w:rsidRPr="001954C2">
        <w:rPr>
          <w:rFonts w:cstheme="minorHAnsi"/>
          <w:noProof/>
        </w:rPr>
        <w:drawing>
          <wp:inline distT="0" distB="0" distL="0" distR="0">
            <wp:extent cx="342900" cy="298450"/>
            <wp:effectExtent l="19050" t="0" r="0" b="0"/>
            <wp:docPr id="44" name="Рисунок 19" descr="Modify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ify.tif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19A9">
        <w:rPr>
          <w:rFonts w:cstheme="minorHAnsi"/>
        </w:rPr>
        <w:t xml:space="preserve"> в основном окне заказа. Из списка модификаторов надо выбрать </w:t>
      </w:r>
      <w:r w:rsidR="001954C2">
        <w:rPr>
          <w:rFonts w:cstheme="minorHAnsi"/>
        </w:rPr>
        <w:t>те, что необходимы</w:t>
      </w:r>
      <w:r w:rsidRPr="002719A9">
        <w:rPr>
          <w:rFonts w:cstheme="minorHAnsi"/>
        </w:rPr>
        <w:t xml:space="preserve"> и нажать </w:t>
      </w:r>
      <w:r w:rsidRPr="002719A9">
        <w:rPr>
          <w:rFonts w:cstheme="minorHAnsi"/>
          <w:lang w:val="en-US"/>
        </w:rPr>
        <w:t>OK</w:t>
      </w:r>
      <w:r w:rsidRPr="002719A9">
        <w:rPr>
          <w:rFonts w:cstheme="minorHAnsi"/>
        </w:rPr>
        <w:t>:</w:t>
      </w:r>
    </w:p>
    <w:p w:rsidR="005A5126" w:rsidRPr="002719A9" w:rsidRDefault="005A5126" w:rsidP="0011066A">
      <w:pPr>
        <w:keepNext/>
        <w:spacing w:before="240" w:after="240" w:line="276" w:lineRule="auto"/>
        <w:jc w:val="center"/>
        <w:rPr>
          <w:rFonts w:cstheme="minorHAnsi"/>
        </w:rPr>
      </w:pPr>
      <w:r w:rsidRPr="002719A9">
        <w:rPr>
          <w:rFonts w:cstheme="minorHAnsi"/>
          <w:noProof/>
        </w:rPr>
        <w:lastRenderedPageBreak/>
        <w:drawing>
          <wp:inline distT="0" distB="0" distL="0" distR="0">
            <wp:extent cx="4741333" cy="3556000"/>
            <wp:effectExtent l="19050" t="0" r="2117" b="0"/>
            <wp:docPr id="45" name="Рисунок 45" descr="F:\work\bases\FRONT_MENU\Сертификация\Документация\Пользователь\Рис 66 Выбор модификатор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F:\work\bases\FRONT_MENU\Сертификация\Документация\Пользователь\Рис 66 Выбор модификатор.tif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333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126" w:rsidRPr="00341AED" w:rsidRDefault="005A5126" w:rsidP="00FD600D">
      <w:pPr>
        <w:pStyle w:val="a6"/>
        <w:rPr>
          <w:lang w:val="ru-RU"/>
        </w:rPr>
      </w:pPr>
      <w:r w:rsidRPr="00341AED">
        <w:rPr>
          <w:lang w:val="ru-RU"/>
        </w:rPr>
        <w:t xml:space="preserve">Рисунок </w:t>
      </w:r>
      <w:r w:rsidR="00E27623" w:rsidRPr="002719A9">
        <w:fldChar w:fldCharType="begin"/>
      </w:r>
      <w:r w:rsidRPr="00341AED">
        <w:rPr>
          <w:lang w:val="ru-RU"/>
        </w:rPr>
        <w:instrText xml:space="preserve"> </w:instrText>
      </w:r>
      <w:r w:rsidRPr="002719A9">
        <w:instrText>SEQ</w:instrText>
      </w:r>
      <w:r w:rsidRPr="00341AED">
        <w:rPr>
          <w:lang w:val="ru-RU"/>
        </w:rPr>
        <w:instrText xml:space="preserve"> Рисунок \* </w:instrText>
      </w:r>
      <w:r w:rsidRPr="002719A9">
        <w:instrText>ARABIC</w:instrText>
      </w:r>
      <w:r w:rsidRPr="00341AED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76732">
        <w:rPr>
          <w:noProof/>
          <w:lang w:val="ru-RU"/>
        </w:rPr>
        <w:t>14</w:t>
      </w:r>
      <w:r w:rsidR="00E27623" w:rsidRPr="002719A9">
        <w:fldChar w:fldCharType="end"/>
      </w:r>
      <w:r w:rsidRPr="00341AED">
        <w:rPr>
          <w:lang w:val="ru-RU"/>
        </w:rPr>
        <w:t xml:space="preserve"> Выбор модификаторов</w:t>
      </w:r>
    </w:p>
    <w:p w:rsidR="005A5126" w:rsidRPr="002719A9" w:rsidRDefault="005A5126" w:rsidP="002719A9">
      <w:pPr>
        <w:spacing w:line="276" w:lineRule="auto"/>
        <w:rPr>
          <w:rFonts w:cstheme="minorHAnsi"/>
          <w:lang w:eastAsia="en-US"/>
        </w:rPr>
      </w:pPr>
      <w:r w:rsidRPr="002719A9">
        <w:rPr>
          <w:rFonts w:cstheme="minorHAnsi"/>
          <w:lang w:eastAsia="en-US"/>
        </w:rPr>
        <w:t>Отмеченные модификаторы выделяются другим цветом:</w:t>
      </w:r>
    </w:p>
    <w:p w:rsidR="005A5126" w:rsidRPr="002719A9" w:rsidRDefault="005A5126" w:rsidP="0011066A">
      <w:pPr>
        <w:keepNext/>
        <w:spacing w:after="240" w:line="276" w:lineRule="auto"/>
        <w:jc w:val="center"/>
        <w:rPr>
          <w:rFonts w:cstheme="minorHAnsi"/>
        </w:rPr>
      </w:pPr>
      <w:r w:rsidRPr="002719A9">
        <w:rPr>
          <w:rFonts w:cstheme="minorHAnsi"/>
          <w:noProof/>
        </w:rPr>
        <w:drawing>
          <wp:inline distT="0" distB="0" distL="0" distR="0">
            <wp:extent cx="4741333" cy="3556000"/>
            <wp:effectExtent l="19050" t="0" r="2117" b="0"/>
            <wp:docPr id="46" name="Рисунок 46" descr="F:\work\bases\FRONT_MENU\Сертификация\Документация\Пользователь\Рис 67 Выбор модификатор - выделенные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F:\work\bases\FRONT_MENU\Сертификация\Документация\Пользователь\Рис 67 Выбор модификатор - выделенные.tif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333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126" w:rsidRPr="00341AED" w:rsidRDefault="005A5126" w:rsidP="00FD600D">
      <w:pPr>
        <w:pStyle w:val="a6"/>
        <w:rPr>
          <w:lang w:val="ru-RU"/>
        </w:rPr>
      </w:pPr>
      <w:r w:rsidRPr="00341AED">
        <w:rPr>
          <w:lang w:val="ru-RU"/>
        </w:rPr>
        <w:t xml:space="preserve">Рисунок </w:t>
      </w:r>
      <w:r w:rsidR="00E27623" w:rsidRPr="002719A9">
        <w:fldChar w:fldCharType="begin"/>
      </w:r>
      <w:r w:rsidRPr="00341AED">
        <w:rPr>
          <w:lang w:val="ru-RU"/>
        </w:rPr>
        <w:instrText xml:space="preserve"> </w:instrText>
      </w:r>
      <w:r w:rsidRPr="002719A9">
        <w:instrText>SEQ</w:instrText>
      </w:r>
      <w:r w:rsidRPr="00341AED">
        <w:rPr>
          <w:lang w:val="ru-RU"/>
        </w:rPr>
        <w:instrText xml:space="preserve"> Рисунок \* </w:instrText>
      </w:r>
      <w:r w:rsidRPr="002719A9">
        <w:instrText>ARABIC</w:instrText>
      </w:r>
      <w:r w:rsidRPr="00341AED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76732">
        <w:rPr>
          <w:noProof/>
          <w:lang w:val="ru-RU"/>
        </w:rPr>
        <w:t>15</w:t>
      </w:r>
      <w:r w:rsidR="00E27623" w:rsidRPr="002719A9">
        <w:fldChar w:fldCharType="end"/>
      </w:r>
      <w:r w:rsidRPr="00341AED">
        <w:rPr>
          <w:lang w:val="ru-RU"/>
        </w:rPr>
        <w:t xml:space="preserve"> Выбранные модификаторы</w:t>
      </w:r>
    </w:p>
    <w:p w:rsidR="005A5126" w:rsidRPr="002719A9" w:rsidRDefault="005A5126" w:rsidP="002719A9">
      <w:pPr>
        <w:spacing w:line="276" w:lineRule="auto"/>
        <w:rPr>
          <w:rFonts w:cstheme="minorHAnsi"/>
        </w:rPr>
      </w:pPr>
      <w:r w:rsidRPr="002719A9">
        <w:rPr>
          <w:rFonts w:cstheme="minorHAnsi"/>
        </w:rPr>
        <w:t xml:space="preserve">Для сохранения информации о модификаторах нажмите </w:t>
      </w:r>
      <w:r w:rsidRPr="002719A9">
        <w:rPr>
          <w:rFonts w:cstheme="minorHAnsi"/>
          <w:lang w:val="en-US"/>
        </w:rPr>
        <w:t>OK</w:t>
      </w:r>
      <w:r w:rsidRPr="002719A9">
        <w:rPr>
          <w:rFonts w:cstheme="minorHAnsi"/>
        </w:rPr>
        <w:t>. Если Вы закончили выбор блюд в заказ закройте окно с выбором блюд и окно с выбором группы блюд. Окно работы с заказом после выбора туда блюд выглядит следующим образом:</w:t>
      </w:r>
    </w:p>
    <w:p w:rsidR="005A5126" w:rsidRPr="002719A9" w:rsidRDefault="005A5126" w:rsidP="00E51D88">
      <w:pPr>
        <w:keepNext/>
        <w:spacing w:line="276" w:lineRule="auto"/>
        <w:jc w:val="center"/>
        <w:rPr>
          <w:rFonts w:cstheme="minorHAnsi"/>
        </w:rPr>
      </w:pPr>
      <w:r w:rsidRPr="002719A9">
        <w:rPr>
          <w:rFonts w:cstheme="minorHAnsi"/>
          <w:noProof/>
        </w:rPr>
        <w:lastRenderedPageBreak/>
        <w:drawing>
          <wp:inline distT="0" distB="0" distL="0" distR="0">
            <wp:extent cx="5114925" cy="4095750"/>
            <wp:effectExtent l="19050" t="0" r="9525" b="0"/>
            <wp:docPr id="47" name="Рисунок 47" descr="F:\work\bases\FRONT_MENU\Сертификация\Документация\Пользователь\Рис 68 Заказ с блюдами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F:\work\bases\FRONT_MENU\Сертификация\Документация\Пользователь\Рис 68 Заказ с блюдами.tif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126" w:rsidRPr="00341AED" w:rsidRDefault="005A5126" w:rsidP="00FD600D">
      <w:pPr>
        <w:pStyle w:val="a6"/>
        <w:rPr>
          <w:lang w:val="ru-RU"/>
        </w:rPr>
      </w:pPr>
      <w:r w:rsidRPr="00341AED">
        <w:rPr>
          <w:lang w:val="ru-RU"/>
        </w:rPr>
        <w:t xml:space="preserve">Рисунок </w:t>
      </w:r>
      <w:r w:rsidR="00E27623" w:rsidRPr="002719A9">
        <w:fldChar w:fldCharType="begin"/>
      </w:r>
      <w:r w:rsidRPr="00341AED">
        <w:rPr>
          <w:lang w:val="ru-RU"/>
        </w:rPr>
        <w:instrText xml:space="preserve"> </w:instrText>
      </w:r>
      <w:r w:rsidRPr="002719A9">
        <w:instrText>SEQ</w:instrText>
      </w:r>
      <w:r w:rsidRPr="00341AED">
        <w:rPr>
          <w:lang w:val="ru-RU"/>
        </w:rPr>
        <w:instrText xml:space="preserve"> Рисунок \* </w:instrText>
      </w:r>
      <w:r w:rsidRPr="002719A9">
        <w:instrText>ARABIC</w:instrText>
      </w:r>
      <w:r w:rsidRPr="00341AED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76732">
        <w:rPr>
          <w:noProof/>
          <w:lang w:val="ru-RU"/>
        </w:rPr>
        <w:t>16</w:t>
      </w:r>
      <w:r w:rsidR="00E27623" w:rsidRPr="002719A9">
        <w:fldChar w:fldCharType="end"/>
      </w:r>
      <w:r w:rsidRPr="00341AED">
        <w:rPr>
          <w:lang w:val="ru-RU"/>
        </w:rPr>
        <w:t xml:space="preserve"> Заказ с блюдами</w:t>
      </w:r>
    </w:p>
    <w:p w:rsidR="005A5126" w:rsidRPr="002719A9" w:rsidRDefault="005A5126" w:rsidP="002719A9">
      <w:pPr>
        <w:spacing w:line="276" w:lineRule="auto"/>
        <w:rPr>
          <w:rFonts w:cstheme="minorHAnsi"/>
        </w:rPr>
      </w:pPr>
      <w:r w:rsidRPr="002719A9">
        <w:rPr>
          <w:rFonts w:cstheme="minorHAnsi"/>
        </w:rPr>
        <w:t>Колонки в заказе обозначают: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174"/>
        <w:gridCol w:w="5455"/>
      </w:tblGrid>
      <w:tr w:rsidR="005A5126" w:rsidRPr="002719A9" w:rsidTr="005C17F5">
        <w:tc>
          <w:tcPr>
            <w:tcW w:w="1174" w:type="dxa"/>
          </w:tcPr>
          <w:p w:rsidR="005A5126" w:rsidRPr="002719A9" w:rsidRDefault="005A5126" w:rsidP="002719A9">
            <w:pPr>
              <w:spacing w:after="120" w:line="276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Первая</w:t>
            </w:r>
          </w:p>
        </w:tc>
        <w:tc>
          <w:tcPr>
            <w:tcW w:w="5455" w:type="dxa"/>
          </w:tcPr>
          <w:p w:rsidR="005A5126" w:rsidRPr="002719A9" w:rsidRDefault="005A5126" w:rsidP="002719A9">
            <w:pPr>
              <w:spacing w:after="120" w:line="276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Количество блюд</w:t>
            </w:r>
          </w:p>
        </w:tc>
      </w:tr>
      <w:tr w:rsidR="005A5126" w:rsidRPr="002719A9" w:rsidTr="005C17F5">
        <w:tc>
          <w:tcPr>
            <w:tcW w:w="1174" w:type="dxa"/>
          </w:tcPr>
          <w:p w:rsidR="005A5126" w:rsidRPr="002719A9" w:rsidRDefault="005A5126" w:rsidP="002719A9">
            <w:pPr>
              <w:spacing w:after="120" w:line="276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Вторая</w:t>
            </w:r>
          </w:p>
        </w:tc>
        <w:tc>
          <w:tcPr>
            <w:tcW w:w="5455" w:type="dxa"/>
          </w:tcPr>
          <w:p w:rsidR="005A5126" w:rsidRPr="002719A9" w:rsidRDefault="005A5126" w:rsidP="002719A9">
            <w:pPr>
              <w:spacing w:after="120" w:line="276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Наименование блюд</w:t>
            </w:r>
          </w:p>
        </w:tc>
      </w:tr>
      <w:tr w:rsidR="005A5126" w:rsidRPr="002719A9" w:rsidTr="005C17F5">
        <w:tc>
          <w:tcPr>
            <w:tcW w:w="1174" w:type="dxa"/>
          </w:tcPr>
          <w:p w:rsidR="005A5126" w:rsidRPr="002719A9" w:rsidRDefault="005A5126" w:rsidP="002719A9">
            <w:pPr>
              <w:spacing w:after="120" w:line="276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Третья</w:t>
            </w:r>
          </w:p>
        </w:tc>
        <w:tc>
          <w:tcPr>
            <w:tcW w:w="5455" w:type="dxa"/>
          </w:tcPr>
          <w:p w:rsidR="005A5126" w:rsidRPr="002719A9" w:rsidRDefault="005A5126" w:rsidP="002719A9">
            <w:pPr>
              <w:spacing w:after="120" w:line="276" w:lineRule="auto"/>
              <w:rPr>
                <w:rFonts w:cstheme="minorHAnsi"/>
              </w:rPr>
            </w:pPr>
            <w:r w:rsidRPr="002719A9">
              <w:rPr>
                <w:rFonts w:cstheme="minorHAnsi"/>
              </w:rPr>
              <w:t>Стоимость блюд</w:t>
            </w:r>
          </w:p>
        </w:tc>
      </w:tr>
      <w:tr w:rsidR="005A5126" w:rsidRPr="002719A9" w:rsidTr="005C17F5">
        <w:tc>
          <w:tcPr>
            <w:tcW w:w="1174" w:type="dxa"/>
          </w:tcPr>
          <w:p w:rsidR="005A5126" w:rsidRPr="002719A9" w:rsidRDefault="005C17F5" w:rsidP="002719A9">
            <w:pPr>
              <w:spacing w:after="120"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Курс</w:t>
            </w:r>
          </w:p>
        </w:tc>
        <w:tc>
          <w:tcPr>
            <w:tcW w:w="5455" w:type="dxa"/>
          </w:tcPr>
          <w:p w:rsidR="005A5126" w:rsidRPr="002719A9" w:rsidRDefault="005C17F5" w:rsidP="002719A9">
            <w:pPr>
              <w:spacing w:after="120"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Номер курса</w:t>
            </w:r>
          </w:p>
        </w:tc>
      </w:tr>
    </w:tbl>
    <w:p w:rsidR="005A5126" w:rsidRPr="002719A9" w:rsidRDefault="005A5126" w:rsidP="002719A9">
      <w:p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По количеству блюд и общей стоимости заказа подсчитывается итого.</w:t>
      </w:r>
    </w:p>
    <w:p w:rsidR="005A5126" w:rsidRPr="002719A9" w:rsidRDefault="005A5126" w:rsidP="002719A9">
      <w:p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 xml:space="preserve">Если информация введена правильно, то нажимаем кнопку </w:t>
      </w:r>
      <w:r w:rsidRPr="002719A9">
        <w:rPr>
          <w:rFonts w:cstheme="minorHAnsi"/>
          <w:lang w:val="en-US"/>
        </w:rPr>
        <w:t>OK</w:t>
      </w:r>
      <w:r w:rsidRPr="002719A9">
        <w:rPr>
          <w:rFonts w:cstheme="minorHAnsi"/>
        </w:rPr>
        <w:t xml:space="preserve"> для сохранения заказа.</w:t>
      </w:r>
    </w:p>
    <w:p w:rsidR="005A5126" w:rsidRPr="002719A9" w:rsidRDefault="005A5126" w:rsidP="00DA30C5">
      <w:pPr>
        <w:pStyle w:val="2"/>
        <w:numPr>
          <w:ilvl w:val="0"/>
          <w:numId w:val="12"/>
        </w:numPr>
        <w:spacing w:line="276" w:lineRule="auto"/>
        <w:rPr>
          <w:rFonts w:asciiTheme="minorHAnsi" w:hAnsiTheme="minorHAnsi" w:cstheme="minorHAnsi"/>
        </w:rPr>
      </w:pPr>
      <w:bookmarkStart w:id="9" w:name="_Toc135036920"/>
      <w:bookmarkStart w:id="10" w:name="_Toc346794554"/>
      <w:r w:rsidRPr="002719A9">
        <w:rPr>
          <w:rFonts w:asciiTheme="minorHAnsi" w:hAnsiTheme="minorHAnsi" w:cstheme="minorHAnsi"/>
        </w:rPr>
        <w:t>Выполнение заказа</w:t>
      </w:r>
      <w:bookmarkEnd w:id="9"/>
      <w:bookmarkEnd w:id="10"/>
    </w:p>
    <w:p w:rsidR="005A5126" w:rsidRPr="002719A9" w:rsidRDefault="005A5126" w:rsidP="002719A9">
      <w:p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После сохранения заказа официантом происходит печать сервис-чеков на сервис-принтерах.</w:t>
      </w:r>
    </w:p>
    <w:p w:rsidR="005A5126" w:rsidRPr="002719A9" w:rsidRDefault="005A5126" w:rsidP="002719A9">
      <w:pPr>
        <w:spacing w:line="276" w:lineRule="auto"/>
        <w:rPr>
          <w:rFonts w:cstheme="minorHAnsi"/>
        </w:rPr>
      </w:pPr>
    </w:p>
    <w:p w:rsidR="005A5126" w:rsidRPr="002719A9" w:rsidRDefault="005A5126" w:rsidP="001954C2">
      <w:pPr>
        <w:keepNext/>
        <w:spacing w:line="276" w:lineRule="auto"/>
        <w:jc w:val="center"/>
        <w:rPr>
          <w:rFonts w:cstheme="minorHAnsi"/>
        </w:rPr>
      </w:pPr>
      <w:r w:rsidRPr="002719A9">
        <w:rPr>
          <w:rFonts w:cstheme="minorHAnsi"/>
          <w:noProof/>
        </w:rPr>
        <w:drawing>
          <wp:inline distT="0" distB="0" distL="0" distR="0">
            <wp:extent cx="1875865" cy="1803400"/>
            <wp:effectExtent l="19050" t="0" r="0" b="0"/>
            <wp:docPr id="48" name="Рисунок 48" descr="F:\work\bases\FRONT_MENU\Сертификация\Документация\Пользователь\Рис 69 Сервис-чек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F:\work\bases\FRONT_MENU\Сертификация\Документация\Пользователь\Рис 69 Сервис-чек.tif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865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126" w:rsidRPr="0090437D" w:rsidRDefault="005A5126" w:rsidP="00FD600D">
      <w:pPr>
        <w:pStyle w:val="a6"/>
        <w:rPr>
          <w:lang w:val="ru-RU"/>
        </w:rPr>
      </w:pPr>
      <w:r w:rsidRPr="0090437D">
        <w:rPr>
          <w:lang w:val="ru-RU"/>
        </w:rPr>
        <w:t xml:space="preserve">Рисунок </w:t>
      </w:r>
      <w:r w:rsidR="00E27623" w:rsidRPr="002719A9">
        <w:fldChar w:fldCharType="begin"/>
      </w:r>
      <w:r w:rsidRPr="0090437D">
        <w:rPr>
          <w:lang w:val="ru-RU"/>
        </w:rPr>
        <w:instrText xml:space="preserve"> </w:instrText>
      </w:r>
      <w:r w:rsidRPr="002719A9">
        <w:instrText>SEQ</w:instrText>
      </w:r>
      <w:r w:rsidRPr="0090437D">
        <w:rPr>
          <w:lang w:val="ru-RU"/>
        </w:rPr>
        <w:instrText xml:space="preserve"> Рисунок \* </w:instrText>
      </w:r>
      <w:r w:rsidRPr="002719A9">
        <w:instrText>ARABIC</w:instrText>
      </w:r>
      <w:r w:rsidRPr="0090437D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76732">
        <w:rPr>
          <w:noProof/>
          <w:lang w:val="ru-RU"/>
        </w:rPr>
        <w:t>17</w:t>
      </w:r>
      <w:r w:rsidR="00E27623" w:rsidRPr="002719A9">
        <w:fldChar w:fldCharType="end"/>
      </w:r>
      <w:r w:rsidRPr="0090437D">
        <w:rPr>
          <w:lang w:val="ru-RU"/>
        </w:rPr>
        <w:t xml:space="preserve"> Образец сервис-чека</w:t>
      </w:r>
    </w:p>
    <w:p w:rsidR="005A5126" w:rsidRPr="002719A9" w:rsidRDefault="005A5126" w:rsidP="002719A9">
      <w:p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lastRenderedPageBreak/>
        <w:t>В сервис-чеке указывается</w:t>
      </w:r>
    </w:p>
    <w:p w:rsidR="005A5126" w:rsidRPr="002719A9" w:rsidRDefault="005A5126" w:rsidP="002719A9">
      <w:pPr>
        <w:numPr>
          <w:ilvl w:val="0"/>
          <w:numId w:val="2"/>
        </w:num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номер заказа</w:t>
      </w:r>
    </w:p>
    <w:p w:rsidR="005A5126" w:rsidRPr="002719A9" w:rsidRDefault="005A5126" w:rsidP="002719A9">
      <w:pPr>
        <w:numPr>
          <w:ilvl w:val="0"/>
          <w:numId w:val="2"/>
        </w:num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официант</w:t>
      </w:r>
    </w:p>
    <w:p w:rsidR="005A5126" w:rsidRPr="002719A9" w:rsidRDefault="005A5126" w:rsidP="002719A9">
      <w:pPr>
        <w:numPr>
          <w:ilvl w:val="0"/>
          <w:numId w:val="2"/>
        </w:num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 xml:space="preserve">дата </w:t>
      </w:r>
    </w:p>
    <w:p w:rsidR="005A5126" w:rsidRPr="002719A9" w:rsidRDefault="005A5126" w:rsidP="002719A9">
      <w:pPr>
        <w:numPr>
          <w:ilvl w:val="0"/>
          <w:numId w:val="2"/>
        </w:num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время печати заказа</w:t>
      </w:r>
    </w:p>
    <w:p w:rsidR="005A5126" w:rsidRPr="002719A9" w:rsidRDefault="005A5126" w:rsidP="002719A9">
      <w:pPr>
        <w:numPr>
          <w:ilvl w:val="0"/>
          <w:numId w:val="2"/>
        </w:num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время открытия стола</w:t>
      </w:r>
    </w:p>
    <w:p w:rsidR="005A5126" w:rsidRPr="002719A9" w:rsidRDefault="005A5126" w:rsidP="002719A9">
      <w:pPr>
        <w:numPr>
          <w:ilvl w:val="0"/>
          <w:numId w:val="2"/>
        </w:num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наименования блюд</w:t>
      </w:r>
    </w:p>
    <w:p w:rsidR="005A5126" w:rsidRPr="002719A9" w:rsidRDefault="005A5126" w:rsidP="002719A9">
      <w:pPr>
        <w:numPr>
          <w:ilvl w:val="0"/>
          <w:numId w:val="2"/>
        </w:num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количество блюд</w:t>
      </w:r>
    </w:p>
    <w:p w:rsidR="005A5126" w:rsidRPr="002719A9" w:rsidRDefault="005A5126" w:rsidP="002719A9">
      <w:pPr>
        <w:numPr>
          <w:ilvl w:val="0"/>
          <w:numId w:val="2"/>
        </w:num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 xml:space="preserve">модификаторы к блюдам (печатаются в сервис-чеке с отступом </w:t>
      </w:r>
      <w:r w:rsidR="00DA30C5">
        <w:rPr>
          <w:rFonts w:cstheme="minorHAnsi"/>
        </w:rPr>
        <w:t>под позицией</w:t>
      </w:r>
      <w:r w:rsidRPr="002719A9">
        <w:rPr>
          <w:rFonts w:cstheme="minorHAnsi"/>
        </w:rPr>
        <w:t xml:space="preserve"> блюд</w:t>
      </w:r>
      <w:r w:rsidR="00DA30C5">
        <w:rPr>
          <w:rFonts w:cstheme="minorHAnsi"/>
        </w:rPr>
        <w:t>а</w:t>
      </w:r>
      <w:r w:rsidRPr="002719A9">
        <w:rPr>
          <w:rFonts w:cstheme="minorHAnsi"/>
        </w:rPr>
        <w:t>)</w:t>
      </w:r>
    </w:p>
    <w:p w:rsidR="005A5126" w:rsidRPr="002719A9" w:rsidRDefault="005A5126" w:rsidP="006507CA">
      <w:pPr>
        <w:spacing w:before="240" w:line="276" w:lineRule="auto"/>
        <w:rPr>
          <w:rFonts w:cstheme="minorHAnsi"/>
        </w:rPr>
      </w:pPr>
      <w:r w:rsidRPr="002719A9">
        <w:rPr>
          <w:rFonts w:cstheme="minorHAnsi"/>
        </w:rPr>
        <w:t>Возможности системы позволяют производить гибкую настройку групп сервис печати. Так, в настройках указывается:</w:t>
      </w:r>
    </w:p>
    <w:p w:rsidR="005A5126" w:rsidRPr="002719A9" w:rsidRDefault="005A5126" w:rsidP="002719A9">
      <w:pPr>
        <w:numPr>
          <w:ilvl w:val="0"/>
          <w:numId w:val="3"/>
        </w:num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какая группа сервис-печати</w:t>
      </w:r>
    </w:p>
    <w:p w:rsidR="005A5126" w:rsidRPr="002719A9" w:rsidRDefault="005A5126" w:rsidP="002719A9">
      <w:pPr>
        <w:numPr>
          <w:ilvl w:val="0"/>
          <w:numId w:val="3"/>
        </w:num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на какой принтер сервис-печати</w:t>
      </w:r>
    </w:p>
    <w:p w:rsidR="005A5126" w:rsidRPr="002719A9" w:rsidRDefault="005A5126" w:rsidP="002719A9">
      <w:pPr>
        <w:numPr>
          <w:ilvl w:val="0"/>
          <w:numId w:val="3"/>
        </w:numPr>
        <w:spacing w:line="276" w:lineRule="auto"/>
        <w:jc w:val="both"/>
        <w:rPr>
          <w:rFonts w:cstheme="minorHAnsi"/>
        </w:rPr>
      </w:pPr>
      <w:r w:rsidRPr="002719A9">
        <w:rPr>
          <w:rFonts w:cstheme="minorHAnsi"/>
        </w:rPr>
        <w:t>с какой рабочей станции печатается</w:t>
      </w:r>
    </w:p>
    <w:p w:rsidR="005A5126" w:rsidRPr="00DA30C5" w:rsidRDefault="005A5126" w:rsidP="00DA30C5">
      <w:pPr>
        <w:spacing w:before="240" w:line="276" w:lineRule="auto"/>
        <w:jc w:val="both"/>
        <w:rPr>
          <w:rFonts w:cstheme="minorHAnsi"/>
          <w:lang w:eastAsia="en-US"/>
        </w:rPr>
      </w:pPr>
      <w:r w:rsidRPr="002719A9">
        <w:rPr>
          <w:rFonts w:cstheme="minorHAnsi"/>
          <w:lang w:eastAsia="en-US"/>
        </w:rPr>
        <w:t>Также можно распечатать блюда из одной и той же группы сервис-печати на разные принтеры</w:t>
      </w:r>
      <w:r w:rsidR="00DA30C5">
        <w:rPr>
          <w:rFonts w:cstheme="minorHAnsi"/>
          <w:lang w:eastAsia="en-US"/>
        </w:rPr>
        <w:t>.</w:t>
      </w:r>
      <w:r w:rsidRPr="002719A9">
        <w:rPr>
          <w:rFonts w:cstheme="minorHAnsi"/>
          <w:lang w:eastAsia="en-US"/>
        </w:rPr>
        <w:t xml:space="preserve"> </w:t>
      </w:r>
    </w:p>
    <w:p w:rsidR="005A5126" w:rsidRDefault="005A5126" w:rsidP="00DA30C5">
      <w:pPr>
        <w:pStyle w:val="2"/>
        <w:numPr>
          <w:ilvl w:val="0"/>
          <w:numId w:val="12"/>
        </w:numPr>
      </w:pPr>
      <w:bookmarkStart w:id="11" w:name="_Toc135036921"/>
      <w:bookmarkStart w:id="12" w:name="_Toc346794555"/>
      <w:r w:rsidRPr="00DA30C5">
        <w:t>Оформление дозаказа</w:t>
      </w:r>
      <w:bookmarkEnd w:id="11"/>
      <w:bookmarkEnd w:id="12"/>
    </w:p>
    <w:p w:rsidR="00292898" w:rsidRDefault="006507CA" w:rsidP="006507CA">
      <w:pPr>
        <w:jc w:val="both"/>
      </w:pPr>
      <w:r>
        <w:t>Для того  чтобы оформить дозаказ, необходимо в окне просмотра выбрать нужным нам заказ.</w:t>
      </w:r>
    </w:p>
    <w:p w:rsidR="006507CA" w:rsidRDefault="006507CA" w:rsidP="006507CA">
      <w:pPr>
        <w:jc w:val="center"/>
      </w:pPr>
      <w:r>
        <w:rPr>
          <w:noProof/>
        </w:rPr>
        <w:drawing>
          <wp:inline distT="0" distB="0" distL="0" distR="0">
            <wp:extent cx="4669155" cy="942975"/>
            <wp:effectExtent l="19050" t="0" r="0" b="0"/>
            <wp:docPr id="6" name="Рисунок 5" descr="Рис 70 Выбор заказа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70 Выбор заказа.tif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7CA" w:rsidRDefault="006507CA" w:rsidP="006507CA">
      <w:pPr>
        <w:pStyle w:val="a6"/>
        <w:rPr>
          <w:lang w:val="ru-RU"/>
        </w:rPr>
      </w:pPr>
      <w:r w:rsidRPr="006507CA">
        <w:rPr>
          <w:lang w:val="ru-RU"/>
        </w:rPr>
        <w:t xml:space="preserve">Рисунок </w:t>
      </w:r>
      <w:r w:rsidR="00E27623" w:rsidRPr="002719A9">
        <w:fldChar w:fldCharType="begin"/>
      </w:r>
      <w:r w:rsidRPr="006507CA">
        <w:rPr>
          <w:lang w:val="ru-RU"/>
        </w:rPr>
        <w:instrText xml:space="preserve"> </w:instrText>
      </w:r>
      <w:r w:rsidRPr="002719A9">
        <w:instrText>SEQ</w:instrText>
      </w:r>
      <w:r w:rsidRPr="006507CA">
        <w:rPr>
          <w:lang w:val="ru-RU"/>
        </w:rPr>
        <w:instrText xml:space="preserve"> Рисунок \* </w:instrText>
      </w:r>
      <w:r w:rsidRPr="002719A9">
        <w:instrText>ARABIC</w:instrText>
      </w:r>
      <w:r w:rsidRPr="006507CA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76732">
        <w:rPr>
          <w:noProof/>
          <w:lang w:val="ru-RU"/>
        </w:rPr>
        <w:t>18</w:t>
      </w:r>
      <w:r w:rsidR="00E27623" w:rsidRPr="002719A9">
        <w:fldChar w:fldCharType="end"/>
      </w:r>
      <w:r w:rsidRPr="006507CA">
        <w:rPr>
          <w:lang w:val="ru-RU"/>
        </w:rPr>
        <w:t xml:space="preserve"> </w:t>
      </w:r>
      <w:r>
        <w:rPr>
          <w:lang w:val="ru-RU"/>
        </w:rPr>
        <w:t>Выбор заказа</w:t>
      </w:r>
    </w:p>
    <w:p w:rsidR="006507CA" w:rsidRPr="006507CA" w:rsidRDefault="006507CA" w:rsidP="006507CA">
      <w:pPr>
        <w:jc w:val="both"/>
        <w:rPr>
          <w:lang w:eastAsia="en-US"/>
        </w:rPr>
      </w:pPr>
      <w:r>
        <w:rPr>
          <w:lang w:eastAsia="en-US"/>
        </w:rPr>
        <w:t>И далее в появившемся окне произвести выбор нужных блюд.  Позиции заказа, которые уже были ранее распечатаны на сервис-принтере, будут отображаться серым цветом. Новые – чёрным.</w:t>
      </w:r>
    </w:p>
    <w:p w:rsidR="006507CA" w:rsidRPr="006507CA" w:rsidRDefault="006507CA" w:rsidP="006507CA">
      <w:pPr>
        <w:jc w:val="center"/>
      </w:pPr>
    </w:p>
    <w:p w:rsidR="00292898" w:rsidRDefault="00292898" w:rsidP="00292898">
      <w:pPr>
        <w:jc w:val="center"/>
      </w:pPr>
      <w:r>
        <w:rPr>
          <w:noProof/>
        </w:rPr>
        <w:drawing>
          <wp:inline distT="0" distB="0" distL="0" distR="0">
            <wp:extent cx="4257675" cy="895350"/>
            <wp:effectExtent l="19050" t="0" r="9525" b="0"/>
            <wp:docPr id="5" name="Рисунок 4" descr="Рис 71 Дозаказ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71 Дозаказ.tif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98" w:rsidRPr="00292898" w:rsidRDefault="00292898" w:rsidP="00292898">
      <w:pPr>
        <w:pStyle w:val="a6"/>
        <w:rPr>
          <w:lang w:val="ru-RU"/>
        </w:rPr>
      </w:pPr>
      <w:r w:rsidRPr="006507CA">
        <w:rPr>
          <w:lang w:val="ru-RU"/>
        </w:rPr>
        <w:t xml:space="preserve">Рисунок </w:t>
      </w:r>
      <w:r w:rsidR="00E27623" w:rsidRPr="002719A9">
        <w:fldChar w:fldCharType="begin"/>
      </w:r>
      <w:r w:rsidRPr="006507CA">
        <w:rPr>
          <w:lang w:val="ru-RU"/>
        </w:rPr>
        <w:instrText xml:space="preserve"> </w:instrText>
      </w:r>
      <w:r w:rsidRPr="002719A9">
        <w:instrText>SEQ</w:instrText>
      </w:r>
      <w:r w:rsidRPr="006507CA">
        <w:rPr>
          <w:lang w:val="ru-RU"/>
        </w:rPr>
        <w:instrText xml:space="preserve"> Рисунок \* </w:instrText>
      </w:r>
      <w:r w:rsidRPr="002719A9">
        <w:instrText>ARABIC</w:instrText>
      </w:r>
      <w:r w:rsidRPr="006507CA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76732">
        <w:rPr>
          <w:noProof/>
          <w:lang w:val="ru-RU"/>
        </w:rPr>
        <w:t>19</w:t>
      </w:r>
      <w:r w:rsidR="00E27623" w:rsidRPr="002719A9">
        <w:fldChar w:fldCharType="end"/>
      </w:r>
      <w:r w:rsidRPr="006507CA">
        <w:rPr>
          <w:lang w:val="ru-RU"/>
        </w:rPr>
        <w:t xml:space="preserve"> </w:t>
      </w:r>
      <w:r>
        <w:rPr>
          <w:lang w:val="ru-RU"/>
        </w:rPr>
        <w:t>Дозаказ блюд</w:t>
      </w:r>
    </w:p>
    <w:p w:rsidR="00292898" w:rsidRPr="00292898" w:rsidRDefault="006507CA" w:rsidP="006507CA">
      <w:pPr>
        <w:jc w:val="both"/>
      </w:pPr>
      <w:r>
        <w:t>После нажатия кнопки «ОК» печатная форма дозаказа будет немедленно отправлена к месту приготовления.</w:t>
      </w:r>
    </w:p>
    <w:p w:rsidR="000F0B2B" w:rsidRDefault="000F0B2B" w:rsidP="000F0B2B">
      <w:pPr>
        <w:pStyle w:val="2"/>
        <w:numPr>
          <w:ilvl w:val="0"/>
          <w:numId w:val="12"/>
        </w:numPr>
      </w:pPr>
      <w:bookmarkStart w:id="13" w:name="_Toc346794556"/>
      <w:r>
        <w:t>Разделение</w:t>
      </w:r>
      <w:r w:rsidR="00E33134">
        <w:t xml:space="preserve"> </w:t>
      </w:r>
      <w:r w:rsidR="00CA2288">
        <w:t>\</w:t>
      </w:r>
      <w:r w:rsidR="00E33134">
        <w:t xml:space="preserve"> </w:t>
      </w:r>
      <w:r w:rsidR="00CA2288">
        <w:t>объединение</w:t>
      </w:r>
      <w:r>
        <w:t xml:space="preserve"> заказ</w:t>
      </w:r>
      <w:r w:rsidR="00E33134">
        <w:t>ов</w:t>
      </w:r>
      <w:bookmarkEnd w:id="13"/>
    </w:p>
    <w:p w:rsidR="000F0B2B" w:rsidRDefault="000F0B2B" w:rsidP="000F0B2B">
      <w:pPr>
        <w:jc w:val="both"/>
      </w:pPr>
      <w:r>
        <w:t xml:space="preserve">Режим </w:t>
      </w:r>
      <w:r w:rsidRPr="002B11F0">
        <w:t xml:space="preserve">предназначен для </w:t>
      </w:r>
      <w:r>
        <w:t xml:space="preserve">разделения заказа на несколько или </w:t>
      </w:r>
      <w:r w:rsidRPr="002B11F0">
        <w:t>объединения нескольких заказов в один.</w:t>
      </w:r>
    </w:p>
    <w:p w:rsidR="00D877BF" w:rsidRDefault="00BD5241" w:rsidP="000F0B2B">
      <w:pPr>
        <w:jc w:val="both"/>
      </w:pPr>
      <w:r>
        <w:lastRenderedPageBreak/>
        <w:t xml:space="preserve">Операция производится внутри заказа по нажатию кнопки </w:t>
      </w:r>
      <w:r w:rsidRPr="00BD5241">
        <w:rPr>
          <w:noProof/>
        </w:rPr>
        <w:drawing>
          <wp:inline distT="0" distB="0" distL="0" distR="0">
            <wp:extent cx="717550" cy="304800"/>
            <wp:effectExtent l="19050" t="0" r="6350" b="0"/>
            <wp:docPr id="8" name="Рисунок 22" descr="Divide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ide.tif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</w:p>
    <w:p w:rsidR="00BD5241" w:rsidRDefault="00BD5241" w:rsidP="000F0B2B">
      <w:pPr>
        <w:jc w:val="both"/>
      </w:pPr>
      <w:r>
        <w:t>Если у пользователя выполняющего операцию нет нужных прав, то программа предложит подтвердить операцию пользователю, который имеет на это право.</w:t>
      </w:r>
    </w:p>
    <w:p w:rsidR="007B7FCE" w:rsidRDefault="00BD5241" w:rsidP="000F0B2B">
      <w:pPr>
        <w:jc w:val="both"/>
      </w:pPr>
      <w:r>
        <w:t>После этого в появившемся окне нужно выбрать заказ, на который (или с которого) будет осуществляться перенос  блюд.</w:t>
      </w:r>
    </w:p>
    <w:p w:rsidR="00BD5241" w:rsidRDefault="00BD5241" w:rsidP="00BD5241">
      <w:pPr>
        <w:jc w:val="center"/>
      </w:pPr>
      <w:r>
        <w:rPr>
          <w:noProof/>
        </w:rPr>
        <w:drawing>
          <wp:inline distT="0" distB="0" distL="0" distR="0">
            <wp:extent cx="4445000" cy="1314450"/>
            <wp:effectExtent l="19050" t="0" r="0" b="0"/>
            <wp:docPr id="9" name="Рисунок 8" descr="Рис 72 Разделение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72 Разделение.tif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41" w:rsidRDefault="00BD5241" w:rsidP="00BD5241">
      <w:pPr>
        <w:pStyle w:val="a6"/>
        <w:rPr>
          <w:lang w:val="ru-RU"/>
        </w:rPr>
      </w:pPr>
      <w:r w:rsidRPr="006507CA">
        <w:rPr>
          <w:lang w:val="ru-RU"/>
        </w:rPr>
        <w:t xml:space="preserve">Рисунок </w:t>
      </w:r>
      <w:r w:rsidR="00E27623" w:rsidRPr="002719A9">
        <w:fldChar w:fldCharType="begin"/>
      </w:r>
      <w:r w:rsidRPr="006507CA">
        <w:rPr>
          <w:lang w:val="ru-RU"/>
        </w:rPr>
        <w:instrText xml:space="preserve"> </w:instrText>
      </w:r>
      <w:r w:rsidRPr="002719A9">
        <w:instrText>SEQ</w:instrText>
      </w:r>
      <w:r w:rsidRPr="006507CA">
        <w:rPr>
          <w:lang w:val="ru-RU"/>
        </w:rPr>
        <w:instrText xml:space="preserve"> Рисунок \* </w:instrText>
      </w:r>
      <w:r w:rsidRPr="002719A9">
        <w:instrText>ARABIC</w:instrText>
      </w:r>
      <w:r w:rsidRPr="006507CA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76732">
        <w:rPr>
          <w:noProof/>
          <w:lang w:val="ru-RU"/>
        </w:rPr>
        <w:t>20</w:t>
      </w:r>
      <w:r w:rsidR="00E27623" w:rsidRPr="002719A9">
        <w:fldChar w:fldCharType="end"/>
      </w:r>
      <w:r w:rsidRPr="006507CA">
        <w:rPr>
          <w:lang w:val="ru-RU"/>
        </w:rPr>
        <w:t xml:space="preserve"> </w:t>
      </w:r>
      <w:r>
        <w:rPr>
          <w:lang w:val="ru-RU"/>
        </w:rPr>
        <w:t>Выбор заказа</w:t>
      </w:r>
    </w:p>
    <w:p w:rsidR="00B373EE" w:rsidRPr="00B373EE" w:rsidRDefault="00B373EE" w:rsidP="00B373EE">
      <w:pPr>
        <w:rPr>
          <w:lang w:eastAsia="en-US"/>
        </w:rPr>
      </w:pPr>
      <w:r>
        <w:rPr>
          <w:lang w:eastAsia="en-US"/>
        </w:rPr>
        <w:t xml:space="preserve">Осуществить перенос нужного количества блюд при помощи специальных кнопок в нижней части окна переноса. </w:t>
      </w:r>
      <w:r w:rsidR="00EA4E2E">
        <w:rPr>
          <w:lang w:eastAsia="en-US"/>
        </w:rPr>
        <w:t>В левой части расположен исходный разделяемый заказ.</w:t>
      </w:r>
    </w:p>
    <w:p w:rsidR="00B373EE" w:rsidRPr="00B373EE" w:rsidRDefault="00B373EE" w:rsidP="00B373EE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4572000" cy="3429000"/>
            <wp:effectExtent l="19050" t="0" r="0" b="0"/>
            <wp:docPr id="10" name="Рисунок 9" descr="Рис 73 Окно разделения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73 Окно разделения.tif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3EE" w:rsidRPr="00292898" w:rsidRDefault="00B373EE" w:rsidP="00B373EE">
      <w:pPr>
        <w:pStyle w:val="a6"/>
        <w:rPr>
          <w:lang w:val="ru-RU"/>
        </w:rPr>
      </w:pPr>
      <w:r w:rsidRPr="006507CA">
        <w:rPr>
          <w:lang w:val="ru-RU"/>
        </w:rPr>
        <w:t xml:space="preserve">Рисунок </w:t>
      </w:r>
      <w:r w:rsidR="00E27623" w:rsidRPr="002719A9">
        <w:fldChar w:fldCharType="begin"/>
      </w:r>
      <w:r w:rsidRPr="006507CA">
        <w:rPr>
          <w:lang w:val="ru-RU"/>
        </w:rPr>
        <w:instrText xml:space="preserve"> </w:instrText>
      </w:r>
      <w:r w:rsidRPr="002719A9">
        <w:instrText>SEQ</w:instrText>
      </w:r>
      <w:r w:rsidRPr="006507CA">
        <w:rPr>
          <w:lang w:val="ru-RU"/>
        </w:rPr>
        <w:instrText xml:space="preserve"> Рисунок \* </w:instrText>
      </w:r>
      <w:r w:rsidRPr="002719A9">
        <w:instrText>ARABIC</w:instrText>
      </w:r>
      <w:r w:rsidRPr="006507CA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76732">
        <w:rPr>
          <w:noProof/>
          <w:lang w:val="ru-RU"/>
        </w:rPr>
        <w:t>21</w:t>
      </w:r>
      <w:r w:rsidR="00E27623" w:rsidRPr="002719A9">
        <w:fldChar w:fldCharType="end"/>
      </w:r>
      <w:r w:rsidRPr="006507CA">
        <w:rPr>
          <w:lang w:val="ru-RU"/>
        </w:rPr>
        <w:t xml:space="preserve"> </w:t>
      </w:r>
      <w:r>
        <w:rPr>
          <w:lang w:val="ru-RU"/>
        </w:rPr>
        <w:t>Разделение блюд</w:t>
      </w:r>
    </w:p>
    <w:p w:rsidR="00B373EE" w:rsidRPr="002719A9" w:rsidRDefault="00B373EE" w:rsidP="00B373EE">
      <w:pPr>
        <w:spacing w:line="276" w:lineRule="auto"/>
        <w:rPr>
          <w:rFonts w:cstheme="minorHAnsi"/>
        </w:rPr>
      </w:pPr>
      <w:r>
        <w:rPr>
          <w:rFonts w:cstheme="minorHAnsi"/>
        </w:rPr>
        <w:t xml:space="preserve">Кнопки </w:t>
      </w:r>
      <w:r w:rsidRPr="002719A9">
        <w:rPr>
          <w:rFonts w:cstheme="minorHAnsi"/>
        </w:rPr>
        <w:t xml:space="preserve">в </w:t>
      </w:r>
      <w:r>
        <w:rPr>
          <w:rFonts w:cstheme="minorHAnsi"/>
        </w:rPr>
        <w:t>окне</w:t>
      </w:r>
      <w:r w:rsidRPr="002719A9">
        <w:rPr>
          <w:rFonts w:cstheme="minorHAnsi"/>
        </w:rPr>
        <w:t xml:space="preserve"> обозначают: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106"/>
        <w:gridCol w:w="7358"/>
      </w:tblGrid>
      <w:tr w:rsidR="00B373EE" w:rsidRPr="002719A9" w:rsidTr="00EA4E2E">
        <w:tc>
          <w:tcPr>
            <w:tcW w:w="2106" w:type="dxa"/>
          </w:tcPr>
          <w:p w:rsidR="00B373EE" w:rsidRPr="002719A9" w:rsidRDefault="00B373EE" w:rsidP="00D937E5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>
                  <wp:extent cx="885825" cy="409575"/>
                  <wp:effectExtent l="19050" t="0" r="9525" b="0"/>
                  <wp:docPr id="11" name="Рисунок 10" descr="ToRightOne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oRightOne.tif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8" w:type="dxa"/>
            <w:vAlign w:val="center"/>
          </w:tcPr>
          <w:p w:rsidR="00B373EE" w:rsidRPr="002719A9" w:rsidRDefault="00B373EE" w:rsidP="00EA4E2E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Перенести 1 порцию</w:t>
            </w:r>
            <w:r w:rsidR="00EA4E2E">
              <w:rPr>
                <w:rFonts w:cstheme="minorHAnsi"/>
              </w:rPr>
              <w:t xml:space="preserve"> выделенного блюда из исходного заказа в выбранный заказ.</w:t>
            </w:r>
          </w:p>
        </w:tc>
      </w:tr>
      <w:tr w:rsidR="00B373EE" w:rsidRPr="002719A9" w:rsidTr="00EA4E2E">
        <w:tc>
          <w:tcPr>
            <w:tcW w:w="2106" w:type="dxa"/>
          </w:tcPr>
          <w:p w:rsidR="00B373EE" w:rsidRPr="002719A9" w:rsidRDefault="00B373EE" w:rsidP="00D937E5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>
                  <wp:extent cx="885825" cy="409575"/>
                  <wp:effectExtent l="19050" t="0" r="9525" b="0"/>
                  <wp:docPr id="12" name="Рисунок 11" descr="ToRightAll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oRightAll.tif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8" w:type="dxa"/>
            <w:vAlign w:val="center"/>
          </w:tcPr>
          <w:p w:rsidR="00B373EE" w:rsidRPr="002719A9" w:rsidRDefault="00EA4E2E" w:rsidP="00EA4E2E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Перенести все порции выделенного блюда из исходного заказа в выбранный заказ</w:t>
            </w:r>
          </w:p>
        </w:tc>
      </w:tr>
      <w:tr w:rsidR="00B373EE" w:rsidRPr="002719A9" w:rsidTr="00EA4E2E">
        <w:tc>
          <w:tcPr>
            <w:tcW w:w="2106" w:type="dxa"/>
          </w:tcPr>
          <w:p w:rsidR="00B373EE" w:rsidRPr="002719A9" w:rsidRDefault="00B373EE" w:rsidP="00D937E5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>
                  <wp:extent cx="885825" cy="409575"/>
                  <wp:effectExtent l="19050" t="0" r="9525" b="0"/>
                  <wp:docPr id="13" name="Рисунок 12" descr="ToLeftOne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oLeftOne.tif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8" w:type="dxa"/>
            <w:vAlign w:val="center"/>
          </w:tcPr>
          <w:p w:rsidR="00B373EE" w:rsidRPr="002719A9" w:rsidRDefault="00EA4E2E" w:rsidP="00EA4E2E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Перенести 1 порцию выделенного блюда из выбранного заказа в исходный заказ</w:t>
            </w:r>
          </w:p>
        </w:tc>
      </w:tr>
      <w:tr w:rsidR="00B373EE" w:rsidRPr="002719A9" w:rsidTr="00EA4E2E">
        <w:tc>
          <w:tcPr>
            <w:tcW w:w="2106" w:type="dxa"/>
          </w:tcPr>
          <w:p w:rsidR="00B373EE" w:rsidRPr="002719A9" w:rsidRDefault="00B373EE" w:rsidP="00D937E5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lastRenderedPageBreak/>
              <w:drawing>
                <wp:inline distT="0" distB="0" distL="0" distR="0">
                  <wp:extent cx="885825" cy="409575"/>
                  <wp:effectExtent l="19050" t="0" r="9525" b="0"/>
                  <wp:docPr id="23" name="Рисунок 22" descr="ToLeftAll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oLeftAll.tif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8" w:type="dxa"/>
            <w:vAlign w:val="center"/>
          </w:tcPr>
          <w:p w:rsidR="00B373EE" w:rsidRPr="002719A9" w:rsidRDefault="00EA4E2E" w:rsidP="00EA4E2E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Перенести все порцию выделенного блюда из выбранного заказа в исходный заказ</w:t>
            </w:r>
          </w:p>
        </w:tc>
      </w:tr>
    </w:tbl>
    <w:p w:rsidR="00B373EE" w:rsidRPr="00B373EE" w:rsidRDefault="00B373EE" w:rsidP="00B373EE">
      <w:pPr>
        <w:rPr>
          <w:lang w:eastAsia="en-US"/>
        </w:rPr>
      </w:pPr>
    </w:p>
    <w:p w:rsidR="00BD5241" w:rsidRDefault="00EA4E2E" w:rsidP="000F0B2B">
      <w:pPr>
        <w:jc w:val="both"/>
      </w:pPr>
      <w:r>
        <w:t>После завершения переноса</w:t>
      </w:r>
      <w:r w:rsidR="00BF530A">
        <w:t xml:space="preserve"> подтвердить операцию нажатием на кнопку «ОК» или отменить кнопкой «Отмена»</w:t>
      </w:r>
    </w:p>
    <w:p w:rsidR="005A5126" w:rsidRPr="00DA30C5" w:rsidRDefault="005A5126" w:rsidP="00DA30C5">
      <w:pPr>
        <w:pStyle w:val="2"/>
        <w:numPr>
          <w:ilvl w:val="0"/>
          <w:numId w:val="12"/>
        </w:numPr>
      </w:pPr>
      <w:bookmarkStart w:id="14" w:name="_Toc135036922"/>
      <w:bookmarkStart w:id="15" w:name="_Toc346794557"/>
      <w:r w:rsidRPr="00DA30C5">
        <w:t>Предоставление скидки</w:t>
      </w:r>
      <w:bookmarkEnd w:id="14"/>
      <w:bookmarkEnd w:id="15"/>
    </w:p>
    <w:p w:rsidR="005A5126" w:rsidRDefault="00524C97" w:rsidP="00524C97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Скидка </w:t>
      </w:r>
      <w:r w:rsidR="002552C9">
        <w:rPr>
          <w:rFonts w:cstheme="minorHAnsi"/>
        </w:rPr>
        <w:t xml:space="preserve">применяется </w:t>
      </w:r>
      <w:r>
        <w:rPr>
          <w:rFonts w:cstheme="minorHAnsi"/>
        </w:rPr>
        <w:t>уполномоченными на то лицами по предъявлению специальной скидочной карты. Скидку можно предоставить только на</w:t>
      </w:r>
      <w:r w:rsidR="002552C9">
        <w:rPr>
          <w:rFonts w:cstheme="minorHAnsi"/>
        </w:rPr>
        <w:t xml:space="preserve"> открытый </w:t>
      </w:r>
      <w:r>
        <w:rPr>
          <w:rFonts w:cstheme="minorHAnsi"/>
        </w:rPr>
        <w:t xml:space="preserve"> заказ</w:t>
      </w:r>
      <w:r w:rsidR="002552C9">
        <w:rPr>
          <w:rFonts w:cstheme="minorHAnsi"/>
        </w:rPr>
        <w:t xml:space="preserve">, т.е. на заказ, по которому не был распечатан пречек. Иначе необходимо сделать отмену пречека, нажав на кнопку  </w:t>
      </w:r>
      <w:r w:rsidR="002552C9" w:rsidRPr="002552C9">
        <w:rPr>
          <w:rFonts w:cstheme="minorHAnsi"/>
          <w:noProof/>
        </w:rPr>
        <w:drawing>
          <wp:inline distT="0" distB="0" distL="0" distR="0">
            <wp:extent cx="523875" cy="447675"/>
            <wp:effectExtent l="19050" t="0" r="9525" b="0"/>
            <wp:docPr id="25" name="Рисунок 21" descr="UnPrintCheck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PrintCheck.tif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2C9">
        <w:rPr>
          <w:rFonts w:cstheme="minorHAnsi"/>
        </w:rPr>
        <w:t xml:space="preserve"> и подтвердив операцию вводом пароля.</w:t>
      </w:r>
    </w:p>
    <w:p w:rsidR="002552C9" w:rsidRDefault="002552C9" w:rsidP="00524C97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Нажав на кнопку </w:t>
      </w:r>
      <w:r w:rsidRPr="002552C9">
        <w:rPr>
          <w:rFonts w:cstheme="minorHAnsi"/>
          <w:noProof/>
        </w:rPr>
        <w:drawing>
          <wp:inline distT="0" distB="0" distL="0" distR="0">
            <wp:extent cx="514350" cy="447675"/>
            <wp:effectExtent l="19050" t="0" r="0" b="0"/>
            <wp:docPr id="55" name="Рисунок 30" descr="Discount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ount.tif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и подтвердив операцию паролем, в появившемся диалоговом окне </w:t>
      </w:r>
      <w:r w:rsidR="00D00BCB">
        <w:rPr>
          <w:rFonts w:cstheme="minorHAnsi"/>
        </w:rPr>
        <w:t xml:space="preserve">нужно </w:t>
      </w:r>
      <w:r>
        <w:rPr>
          <w:rFonts w:cstheme="minorHAnsi"/>
        </w:rPr>
        <w:t>ввести код карты</w:t>
      </w:r>
      <w:r w:rsidR="00D00BCB">
        <w:rPr>
          <w:rFonts w:cstheme="minorHAnsi"/>
        </w:rPr>
        <w:t xml:space="preserve"> при помощи магнитной карты или с цифровой клавиатуры (предварительно нажав на кнопку в виде клавиатуры в поле «КОД»).</w:t>
      </w:r>
    </w:p>
    <w:p w:rsidR="002552C9" w:rsidRDefault="002552C9" w:rsidP="002552C9">
      <w:pPr>
        <w:spacing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3419474" cy="2286000"/>
            <wp:effectExtent l="19050" t="0" r="0" b="0"/>
            <wp:docPr id="56" name="Рисунок 55" descr="Рис 74 Ввод скидка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74 Ввод скидка.tif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474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2C9" w:rsidRPr="00292898" w:rsidRDefault="002552C9" w:rsidP="002552C9">
      <w:pPr>
        <w:pStyle w:val="a6"/>
        <w:rPr>
          <w:lang w:val="ru-RU"/>
        </w:rPr>
      </w:pPr>
      <w:r w:rsidRPr="006507CA">
        <w:rPr>
          <w:lang w:val="ru-RU"/>
        </w:rPr>
        <w:t xml:space="preserve">Рисунок </w:t>
      </w:r>
      <w:r w:rsidR="00E27623" w:rsidRPr="002719A9">
        <w:fldChar w:fldCharType="begin"/>
      </w:r>
      <w:r w:rsidRPr="006507CA">
        <w:rPr>
          <w:lang w:val="ru-RU"/>
        </w:rPr>
        <w:instrText xml:space="preserve"> </w:instrText>
      </w:r>
      <w:r w:rsidRPr="002719A9">
        <w:instrText>SEQ</w:instrText>
      </w:r>
      <w:r w:rsidRPr="006507CA">
        <w:rPr>
          <w:lang w:val="ru-RU"/>
        </w:rPr>
        <w:instrText xml:space="preserve"> Рисунок \* </w:instrText>
      </w:r>
      <w:r w:rsidRPr="002719A9">
        <w:instrText>ARABIC</w:instrText>
      </w:r>
      <w:r w:rsidRPr="006507CA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76732">
        <w:rPr>
          <w:noProof/>
          <w:lang w:val="ru-RU"/>
        </w:rPr>
        <w:t>22</w:t>
      </w:r>
      <w:r w:rsidR="00E27623" w:rsidRPr="002719A9">
        <w:fldChar w:fldCharType="end"/>
      </w:r>
      <w:r w:rsidRPr="006507CA">
        <w:rPr>
          <w:lang w:val="ru-RU"/>
        </w:rPr>
        <w:t xml:space="preserve"> </w:t>
      </w:r>
      <w:r>
        <w:rPr>
          <w:lang w:val="ru-RU"/>
        </w:rPr>
        <w:t>Ввод скидки</w:t>
      </w:r>
    </w:p>
    <w:p w:rsidR="002552C9" w:rsidRDefault="00D00BCB" w:rsidP="00AC537C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Если дисконтная карта была зарегистрирована в системе, то в поле «Клиент» отобразится имя клиента, а в поле «Скидка» название скидки и её процент. Для удаления скидки воспользуемся кнопкой «Удалить». Для подтверждения - «ОК». Для отмены операции кнопкой «Отмена».</w:t>
      </w:r>
    </w:p>
    <w:p w:rsidR="00AC537C" w:rsidRDefault="00D00BCB" w:rsidP="00AC537C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После закрытия окна скидки, в верхней части окна заказ появится информация о </w:t>
      </w:r>
      <w:r w:rsidR="00AC537C">
        <w:rPr>
          <w:rFonts w:cstheme="minorHAnsi"/>
        </w:rPr>
        <w:t>заказе</w:t>
      </w:r>
      <w:r>
        <w:rPr>
          <w:rFonts w:cstheme="minorHAnsi"/>
        </w:rPr>
        <w:t>.</w:t>
      </w:r>
    </w:p>
    <w:p w:rsidR="00AC537C" w:rsidRDefault="00AC537C" w:rsidP="00AC537C">
      <w:pPr>
        <w:spacing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638675" cy="1857375"/>
            <wp:effectExtent l="19050" t="0" r="9525" b="0"/>
            <wp:docPr id="57" name="Рисунок 56" descr="Рис 75 Информация о скидке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75 Информация о скидке.tif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7C" w:rsidRPr="00AC537C" w:rsidRDefault="00AC537C" w:rsidP="00AC537C">
      <w:pPr>
        <w:pStyle w:val="a6"/>
        <w:rPr>
          <w:lang w:val="ru-RU"/>
        </w:rPr>
      </w:pPr>
      <w:r w:rsidRPr="006507CA">
        <w:rPr>
          <w:lang w:val="ru-RU"/>
        </w:rPr>
        <w:t xml:space="preserve">Рисунок </w:t>
      </w:r>
      <w:r w:rsidR="00E27623" w:rsidRPr="002719A9">
        <w:fldChar w:fldCharType="begin"/>
      </w:r>
      <w:r w:rsidRPr="006507CA">
        <w:rPr>
          <w:lang w:val="ru-RU"/>
        </w:rPr>
        <w:instrText xml:space="preserve"> </w:instrText>
      </w:r>
      <w:r w:rsidRPr="002719A9">
        <w:instrText>SEQ</w:instrText>
      </w:r>
      <w:r w:rsidRPr="006507CA">
        <w:rPr>
          <w:lang w:val="ru-RU"/>
        </w:rPr>
        <w:instrText xml:space="preserve"> Рисунок \* </w:instrText>
      </w:r>
      <w:r w:rsidRPr="002719A9">
        <w:instrText>ARABIC</w:instrText>
      </w:r>
      <w:r w:rsidRPr="006507CA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>
        <w:rPr>
          <w:noProof/>
        </w:rPr>
        <w:t>23</w:t>
      </w:r>
      <w:r w:rsidR="00E27623" w:rsidRPr="002719A9">
        <w:fldChar w:fldCharType="end"/>
      </w:r>
      <w:r w:rsidRPr="006507CA">
        <w:rPr>
          <w:lang w:val="ru-RU"/>
        </w:rPr>
        <w:t xml:space="preserve"> </w:t>
      </w:r>
      <w:r>
        <w:rPr>
          <w:lang w:val="ru-RU"/>
        </w:rPr>
        <w:t>Информация о заказе</w:t>
      </w:r>
    </w:p>
    <w:p w:rsidR="005A5126" w:rsidRDefault="005A5126" w:rsidP="00DA30C5">
      <w:pPr>
        <w:pStyle w:val="2"/>
        <w:numPr>
          <w:ilvl w:val="0"/>
          <w:numId w:val="12"/>
        </w:numPr>
      </w:pPr>
      <w:bookmarkStart w:id="16" w:name="_Toc135036923"/>
      <w:bookmarkStart w:id="17" w:name="_Toc346794558"/>
      <w:r w:rsidRPr="00DA30C5">
        <w:lastRenderedPageBreak/>
        <w:t>Печать предварительного чека</w:t>
      </w:r>
      <w:bookmarkEnd w:id="16"/>
      <w:bookmarkEnd w:id="17"/>
    </w:p>
    <w:p w:rsidR="005E78E7" w:rsidRPr="005E78E7" w:rsidRDefault="005E78E7" w:rsidP="005E78E7">
      <w:pPr>
        <w:jc w:val="both"/>
      </w:pPr>
      <w:r>
        <w:t xml:space="preserve">Для печати предварительного чека нужно </w:t>
      </w:r>
      <w:r w:rsidR="0090437D" w:rsidRPr="0090437D">
        <w:t xml:space="preserve">в окне заказа </w:t>
      </w:r>
      <w:r>
        <w:t xml:space="preserve">нажать на кнопку </w:t>
      </w:r>
      <w:r w:rsidRPr="005E78E7">
        <w:rPr>
          <w:noProof/>
        </w:rPr>
        <w:drawing>
          <wp:inline distT="0" distB="0" distL="0" distR="0">
            <wp:extent cx="514350" cy="447675"/>
            <wp:effectExtent l="19050" t="0" r="0" b="0"/>
            <wp:docPr id="58" name="Рисунок 20" descr="PrintPrecheck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tPrecheck.tif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Если гость решил продолжить заказ блюд после распечатки пречека, то нужно сделать отмену печати пречека. Для этого требуется нажать на кнопку </w:t>
      </w:r>
      <w:r w:rsidRPr="005E78E7">
        <w:rPr>
          <w:noProof/>
        </w:rPr>
        <w:drawing>
          <wp:inline distT="0" distB="0" distL="0" distR="0">
            <wp:extent cx="523875" cy="447675"/>
            <wp:effectExtent l="19050" t="0" r="9525" b="0"/>
            <wp:docPr id="59" name="Рисунок 21" descr="UnPrintCheck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PrintCheck.tif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подтвердить операцию вводом пароля.</w:t>
      </w:r>
    </w:p>
    <w:p w:rsidR="005A5126" w:rsidRPr="00DA30C5" w:rsidRDefault="005A5126" w:rsidP="00DA30C5">
      <w:pPr>
        <w:pStyle w:val="2"/>
        <w:numPr>
          <w:ilvl w:val="0"/>
          <w:numId w:val="12"/>
        </w:numPr>
      </w:pPr>
      <w:bookmarkStart w:id="18" w:name="_Toc135036924"/>
      <w:bookmarkStart w:id="19" w:name="_Toc346794559"/>
      <w:r w:rsidRPr="00DA30C5">
        <w:t>Расчёт</w:t>
      </w:r>
      <w:bookmarkEnd w:id="18"/>
      <w:bookmarkEnd w:id="19"/>
    </w:p>
    <w:p w:rsidR="005A5126" w:rsidRDefault="0090437D" w:rsidP="0090437D">
      <w:pPr>
        <w:spacing w:line="276" w:lineRule="auto"/>
        <w:jc w:val="both"/>
        <w:rPr>
          <w:rFonts w:cstheme="minorHAnsi"/>
        </w:rPr>
      </w:pPr>
      <w:r w:rsidRPr="0090437D">
        <w:rPr>
          <w:rFonts w:cstheme="minorHAnsi"/>
        </w:rPr>
        <w:t xml:space="preserve">Окончательный расчёт </w:t>
      </w:r>
      <w:r>
        <w:rPr>
          <w:rFonts w:cstheme="minorHAnsi"/>
        </w:rPr>
        <w:t xml:space="preserve">заказа может производить только пользователь с правами кассира. </w:t>
      </w:r>
    </w:p>
    <w:p w:rsidR="0090437D" w:rsidRDefault="0090437D" w:rsidP="0090437D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Для оплаты счёта в окне заказа нужно нажать на кнопку </w:t>
      </w:r>
      <w:r w:rsidRPr="0090437D">
        <w:rPr>
          <w:rFonts w:cstheme="minorHAnsi"/>
          <w:noProof/>
        </w:rPr>
        <w:drawing>
          <wp:inline distT="0" distB="0" distL="0" distR="0">
            <wp:extent cx="514350" cy="447675"/>
            <wp:effectExtent l="19050" t="0" r="0" b="0"/>
            <wp:docPr id="24" name="Рисунок 32" descr="Pay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.tif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A86">
        <w:rPr>
          <w:rFonts w:cstheme="minorHAnsi"/>
        </w:rPr>
        <w:t xml:space="preserve"> и в появившемся окне осуществить оплату. </w:t>
      </w:r>
    </w:p>
    <w:p w:rsidR="0090437D" w:rsidRDefault="0090437D" w:rsidP="0090437D">
      <w:pPr>
        <w:spacing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572000" cy="3423285"/>
            <wp:effectExtent l="19050" t="0" r="0" b="0"/>
            <wp:docPr id="60" name="Рис 76 Оплата.tif" descr="E:\work\bases\FRONT_MENU\Сертификация\Документация\Пользователь\Рис 76 Оплата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76 Оплата.tif"/>
                    <pic:cNvPicPr/>
                  </pic:nvPicPr>
                  <pic:blipFill>
                    <a:blip r:embed="rId76" r:link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37D" w:rsidRDefault="0090437D" w:rsidP="0090437D">
      <w:pPr>
        <w:pStyle w:val="a6"/>
        <w:rPr>
          <w:lang w:val="ru-RU"/>
        </w:rPr>
      </w:pPr>
      <w:r w:rsidRPr="006507CA">
        <w:rPr>
          <w:lang w:val="ru-RU"/>
        </w:rPr>
        <w:t xml:space="preserve">Рисунок </w:t>
      </w:r>
      <w:r w:rsidR="00E27623" w:rsidRPr="002719A9">
        <w:fldChar w:fldCharType="begin"/>
      </w:r>
      <w:r w:rsidRPr="006507CA">
        <w:rPr>
          <w:lang w:val="ru-RU"/>
        </w:rPr>
        <w:instrText xml:space="preserve"> </w:instrText>
      </w:r>
      <w:r w:rsidRPr="002719A9">
        <w:instrText>SEQ</w:instrText>
      </w:r>
      <w:r w:rsidRPr="006507CA">
        <w:rPr>
          <w:lang w:val="ru-RU"/>
        </w:rPr>
        <w:instrText xml:space="preserve"> Рисунок \* </w:instrText>
      </w:r>
      <w:r w:rsidRPr="002719A9">
        <w:instrText>ARABIC</w:instrText>
      </w:r>
      <w:r w:rsidRPr="006507CA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76732">
        <w:rPr>
          <w:noProof/>
          <w:lang w:val="ru-RU"/>
        </w:rPr>
        <w:t>24</w:t>
      </w:r>
      <w:r w:rsidR="00E27623" w:rsidRPr="002719A9">
        <w:fldChar w:fldCharType="end"/>
      </w:r>
      <w:r w:rsidRPr="006507CA">
        <w:rPr>
          <w:lang w:val="ru-RU"/>
        </w:rPr>
        <w:t xml:space="preserve"> </w:t>
      </w:r>
      <w:r>
        <w:rPr>
          <w:lang w:val="ru-RU"/>
        </w:rPr>
        <w:t>Оплата счёта</w:t>
      </w:r>
    </w:p>
    <w:p w:rsidR="00194A86" w:rsidRPr="00194A86" w:rsidRDefault="00194A86" w:rsidP="00194A86">
      <w:pPr>
        <w:rPr>
          <w:lang w:eastAsia="en-US"/>
        </w:rPr>
      </w:pPr>
      <w:r>
        <w:rPr>
          <w:lang w:eastAsia="en-US"/>
        </w:rPr>
        <w:t>Программа поддерживает следующие режимы оплаты</w:t>
      </w:r>
      <w:r w:rsidRPr="00194A86">
        <w:rPr>
          <w:lang w:eastAsia="en-US"/>
        </w:rPr>
        <w:t>:</w:t>
      </w:r>
    </w:p>
    <w:p w:rsidR="00194A86" w:rsidRDefault="00194A86" w:rsidP="00194A86">
      <w:pPr>
        <w:pStyle w:val="ae"/>
        <w:numPr>
          <w:ilvl w:val="0"/>
          <w:numId w:val="15"/>
        </w:numPr>
        <w:rPr>
          <w:lang w:eastAsia="en-US"/>
        </w:rPr>
      </w:pPr>
      <w:r>
        <w:rPr>
          <w:lang w:eastAsia="en-US"/>
        </w:rPr>
        <w:t>Наличными</w:t>
      </w:r>
      <w:r>
        <w:rPr>
          <w:lang w:val="en-US" w:eastAsia="en-US"/>
        </w:rPr>
        <w:t>;</w:t>
      </w:r>
    </w:p>
    <w:p w:rsidR="00194A86" w:rsidRPr="00194A86" w:rsidRDefault="00194A86" w:rsidP="00194A86">
      <w:pPr>
        <w:pStyle w:val="ae"/>
        <w:numPr>
          <w:ilvl w:val="0"/>
          <w:numId w:val="15"/>
        </w:numPr>
        <w:rPr>
          <w:lang w:eastAsia="en-US"/>
        </w:rPr>
      </w:pPr>
      <w:r>
        <w:rPr>
          <w:lang w:eastAsia="en-US"/>
        </w:rPr>
        <w:t>Безналичными</w:t>
      </w:r>
      <w:r>
        <w:rPr>
          <w:lang w:val="en-US" w:eastAsia="en-US"/>
        </w:rPr>
        <w:t>;</w:t>
      </w:r>
    </w:p>
    <w:p w:rsidR="00194A86" w:rsidRDefault="00194A86" w:rsidP="00194A86">
      <w:pPr>
        <w:pStyle w:val="ae"/>
        <w:numPr>
          <w:ilvl w:val="0"/>
          <w:numId w:val="15"/>
        </w:numPr>
        <w:rPr>
          <w:lang w:eastAsia="en-US"/>
        </w:rPr>
      </w:pPr>
      <w:r>
        <w:rPr>
          <w:lang w:eastAsia="en-US"/>
        </w:rPr>
        <w:t>Платёжной картой</w:t>
      </w:r>
      <w:r>
        <w:rPr>
          <w:lang w:val="en-US" w:eastAsia="en-US"/>
        </w:rPr>
        <w:t>;</w:t>
      </w:r>
    </w:p>
    <w:p w:rsidR="00194A86" w:rsidRPr="00194A86" w:rsidRDefault="00194A86" w:rsidP="00194A86">
      <w:pPr>
        <w:pStyle w:val="ae"/>
        <w:numPr>
          <w:ilvl w:val="0"/>
          <w:numId w:val="15"/>
        </w:numPr>
        <w:rPr>
          <w:lang w:eastAsia="en-US"/>
        </w:rPr>
      </w:pPr>
      <w:r>
        <w:rPr>
          <w:lang w:eastAsia="en-US"/>
        </w:rPr>
        <w:t>Платёжная карта 1 и платёжная карта 2</w:t>
      </w:r>
      <w:r w:rsidRPr="00194A86">
        <w:rPr>
          <w:lang w:eastAsia="en-US"/>
        </w:rPr>
        <w:t>;</w:t>
      </w:r>
    </w:p>
    <w:p w:rsidR="00194A86" w:rsidRDefault="00194A86" w:rsidP="00194A86">
      <w:pPr>
        <w:pStyle w:val="ae"/>
        <w:numPr>
          <w:ilvl w:val="0"/>
          <w:numId w:val="15"/>
        </w:numPr>
        <w:rPr>
          <w:lang w:eastAsia="en-US"/>
        </w:rPr>
      </w:pPr>
      <w:r>
        <w:rPr>
          <w:lang w:eastAsia="en-US"/>
        </w:rPr>
        <w:t>Наличными и платёжной картой.</w:t>
      </w:r>
    </w:p>
    <w:p w:rsidR="00194A86" w:rsidRDefault="00194A86" w:rsidP="00194A86">
      <w:pPr>
        <w:rPr>
          <w:lang w:eastAsia="en-US"/>
        </w:rPr>
      </w:pPr>
      <w:r>
        <w:rPr>
          <w:lang w:eastAsia="en-US"/>
        </w:rPr>
        <w:t>Для оплаты наличными деньгами нужно в поле «Наличными» при помощи цифровой клавиатуры ввести сумму денег, которую дал гость. Если сумма превышает счёт, то а окне сдача отобразиться сумма сдачи.</w:t>
      </w:r>
    </w:p>
    <w:p w:rsidR="00194A86" w:rsidRDefault="00194A86" w:rsidP="00194A86">
      <w:pPr>
        <w:jc w:val="both"/>
        <w:rPr>
          <w:lang w:eastAsia="en-US"/>
        </w:rPr>
      </w:pPr>
      <w:r>
        <w:rPr>
          <w:lang w:eastAsia="en-US"/>
        </w:rPr>
        <w:lastRenderedPageBreak/>
        <w:t>Для оплаты безналич</w:t>
      </w:r>
      <w:r w:rsidRPr="00194A86">
        <w:rPr>
          <w:lang w:eastAsia="en-US"/>
        </w:rPr>
        <w:t xml:space="preserve">ной </w:t>
      </w:r>
      <w:r>
        <w:rPr>
          <w:lang w:eastAsia="en-US"/>
        </w:rPr>
        <w:t>фор</w:t>
      </w:r>
      <w:r w:rsidRPr="00194A86">
        <w:t xml:space="preserve"> </w:t>
      </w:r>
      <w:r w:rsidRPr="00194A86">
        <w:rPr>
          <w:lang w:eastAsia="en-US"/>
        </w:rPr>
        <w:t>мой оплаты</w:t>
      </w:r>
      <w:r>
        <w:rPr>
          <w:lang w:eastAsia="en-US"/>
        </w:rPr>
        <w:t>, нужно нажать на кнопку «Тип б\н оплаты»  и выбрать тип безналичной формы оплаты, который был задан ранее в режиме администратора.</w:t>
      </w:r>
    </w:p>
    <w:p w:rsidR="00194A86" w:rsidRDefault="00194A86" w:rsidP="00194A86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3810000" cy="1920240"/>
            <wp:effectExtent l="19050" t="0" r="0" b="0"/>
            <wp:docPr id="61" name="Рис 77 Форма оплаты бн.tif" descr="E:\work\bases\FRONT_MENU\Сертификация\Документация\Пользователь\Рис 77 Форма оплаты бн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77 Форма оплаты бн.tif"/>
                    <pic:cNvPicPr/>
                  </pic:nvPicPr>
                  <pic:blipFill>
                    <a:blip r:embed="rId78" r:link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A86" w:rsidRDefault="00194A86" w:rsidP="00194A86">
      <w:pPr>
        <w:pStyle w:val="a6"/>
        <w:rPr>
          <w:lang w:val="ru-RU"/>
        </w:rPr>
      </w:pPr>
      <w:r w:rsidRPr="006507CA">
        <w:rPr>
          <w:lang w:val="ru-RU"/>
        </w:rPr>
        <w:t xml:space="preserve">Рисунок </w:t>
      </w:r>
      <w:r w:rsidR="00E27623" w:rsidRPr="002719A9">
        <w:fldChar w:fldCharType="begin"/>
      </w:r>
      <w:r w:rsidRPr="006507CA">
        <w:rPr>
          <w:lang w:val="ru-RU"/>
        </w:rPr>
        <w:instrText xml:space="preserve"> </w:instrText>
      </w:r>
      <w:r w:rsidRPr="002719A9">
        <w:instrText>SEQ</w:instrText>
      </w:r>
      <w:r w:rsidRPr="006507CA">
        <w:rPr>
          <w:lang w:val="ru-RU"/>
        </w:rPr>
        <w:instrText xml:space="preserve"> Рисунок \* </w:instrText>
      </w:r>
      <w:r w:rsidRPr="002719A9">
        <w:instrText>ARABIC</w:instrText>
      </w:r>
      <w:r w:rsidRPr="006507CA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42FE8">
        <w:rPr>
          <w:noProof/>
          <w:lang w:val="ru-RU"/>
        </w:rPr>
        <w:t>25</w:t>
      </w:r>
      <w:r w:rsidR="00E27623" w:rsidRPr="002719A9">
        <w:fldChar w:fldCharType="end"/>
      </w:r>
      <w:r w:rsidRPr="006507CA">
        <w:rPr>
          <w:lang w:val="ru-RU"/>
        </w:rPr>
        <w:t xml:space="preserve"> </w:t>
      </w:r>
      <w:r>
        <w:rPr>
          <w:lang w:val="ru-RU"/>
        </w:rPr>
        <w:t>Выбор типа безналичной формы оплаты</w:t>
      </w:r>
    </w:p>
    <w:p w:rsidR="00194A86" w:rsidRDefault="00194A86" w:rsidP="00194A86">
      <w:pPr>
        <w:jc w:val="both"/>
        <w:rPr>
          <w:lang w:eastAsia="en-US"/>
        </w:rPr>
      </w:pPr>
      <w:r>
        <w:rPr>
          <w:lang w:eastAsia="en-US"/>
        </w:rPr>
        <w:t xml:space="preserve">Для оплаты заказа платёжной </w:t>
      </w:r>
      <w:r w:rsidR="005D3A58">
        <w:rPr>
          <w:lang w:eastAsia="en-US"/>
        </w:rPr>
        <w:t>картой нажмём на кнопку  «Вид. п</w:t>
      </w:r>
      <w:r>
        <w:rPr>
          <w:lang w:eastAsia="en-US"/>
        </w:rPr>
        <w:t xml:space="preserve">латёжной карты» и в окне выберем </w:t>
      </w:r>
      <w:r w:rsidR="005D3A58">
        <w:rPr>
          <w:lang w:eastAsia="en-US"/>
        </w:rPr>
        <w:t>требуемый</w:t>
      </w:r>
      <w:r w:rsidR="00B1603A">
        <w:rPr>
          <w:lang w:eastAsia="en-US"/>
        </w:rPr>
        <w:t xml:space="preserve"> </w:t>
      </w:r>
      <w:r>
        <w:rPr>
          <w:lang w:eastAsia="en-US"/>
        </w:rPr>
        <w:t>вариант.</w:t>
      </w:r>
    </w:p>
    <w:p w:rsidR="00194A86" w:rsidRDefault="00194A86" w:rsidP="00096AD6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3832860" cy="1821180"/>
            <wp:effectExtent l="19050" t="0" r="0" b="0"/>
            <wp:docPr id="62" name="Рис 78 Оплата картой.tif" descr="E:\work\bases\FRONT_MENU\Сертификация\Документация\Пользователь\Рис 78 Оплата картой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78 Оплата картой.tif"/>
                    <pic:cNvPicPr/>
                  </pic:nvPicPr>
                  <pic:blipFill>
                    <a:blip r:embed="rId80" r:link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AD6" w:rsidRDefault="00096AD6" w:rsidP="00096AD6">
      <w:pPr>
        <w:pStyle w:val="a6"/>
        <w:rPr>
          <w:lang w:val="ru-RU"/>
        </w:rPr>
      </w:pPr>
      <w:r w:rsidRPr="006507CA">
        <w:rPr>
          <w:lang w:val="ru-RU"/>
        </w:rPr>
        <w:t xml:space="preserve">Рисунок </w:t>
      </w:r>
      <w:r w:rsidR="00E27623" w:rsidRPr="002719A9">
        <w:fldChar w:fldCharType="begin"/>
      </w:r>
      <w:r w:rsidRPr="006507CA">
        <w:rPr>
          <w:lang w:val="ru-RU"/>
        </w:rPr>
        <w:instrText xml:space="preserve"> </w:instrText>
      </w:r>
      <w:r w:rsidRPr="002719A9">
        <w:instrText>SEQ</w:instrText>
      </w:r>
      <w:r w:rsidRPr="006507CA">
        <w:rPr>
          <w:lang w:val="ru-RU"/>
        </w:rPr>
        <w:instrText xml:space="preserve"> Рисунок \* </w:instrText>
      </w:r>
      <w:r w:rsidRPr="002719A9">
        <w:instrText>ARABIC</w:instrText>
      </w:r>
      <w:r w:rsidRPr="006507CA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76732">
        <w:rPr>
          <w:noProof/>
          <w:lang w:val="ru-RU"/>
        </w:rPr>
        <w:t>26</w:t>
      </w:r>
      <w:r w:rsidR="00E27623" w:rsidRPr="002719A9">
        <w:fldChar w:fldCharType="end"/>
      </w:r>
      <w:r w:rsidRPr="006507CA">
        <w:rPr>
          <w:lang w:val="ru-RU"/>
        </w:rPr>
        <w:t xml:space="preserve"> </w:t>
      </w:r>
      <w:r>
        <w:rPr>
          <w:lang w:val="ru-RU"/>
        </w:rPr>
        <w:t>Выбор типа платёжной</w:t>
      </w:r>
      <w:r w:rsidRPr="00096AD6">
        <w:rPr>
          <w:lang w:val="ru-RU"/>
        </w:rPr>
        <w:t xml:space="preserve"> карты </w:t>
      </w:r>
    </w:p>
    <w:p w:rsidR="00096AD6" w:rsidRDefault="00096AD6" w:rsidP="00B1603A">
      <w:pPr>
        <w:jc w:val="both"/>
        <w:rPr>
          <w:lang w:eastAsia="en-US"/>
        </w:rPr>
      </w:pPr>
      <w:r>
        <w:rPr>
          <w:lang w:eastAsia="en-US"/>
        </w:rPr>
        <w:t xml:space="preserve">Для оплаты </w:t>
      </w:r>
      <w:r w:rsidR="00B1603A">
        <w:rPr>
          <w:lang w:eastAsia="en-US"/>
        </w:rPr>
        <w:t>смешанным</w:t>
      </w:r>
      <w:r>
        <w:rPr>
          <w:lang w:eastAsia="en-US"/>
        </w:rPr>
        <w:t xml:space="preserve"> способом</w:t>
      </w:r>
      <w:r w:rsidR="00B1603A" w:rsidRPr="00B1603A">
        <w:rPr>
          <w:lang w:eastAsia="en-US"/>
        </w:rPr>
        <w:t xml:space="preserve"> (</w:t>
      </w:r>
      <w:r w:rsidR="00B1603A">
        <w:rPr>
          <w:lang w:eastAsia="en-US"/>
        </w:rPr>
        <w:t>Карта + Карта или Карта + Наличные</w:t>
      </w:r>
      <w:r w:rsidR="00B1603A" w:rsidRPr="00B1603A">
        <w:rPr>
          <w:lang w:eastAsia="en-US"/>
        </w:rPr>
        <w:t>)</w:t>
      </w:r>
      <w:r w:rsidR="00B1603A">
        <w:rPr>
          <w:lang w:eastAsia="en-US"/>
        </w:rPr>
        <w:t xml:space="preserve"> нужно в первую очередь выбрать пластиковую карту и по ней изменить сумму на требуемую. Для этого нажмите </w:t>
      </w:r>
      <w:r w:rsidR="00E4350D">
        <w:rPr>
          <w:lang w:eastAsia="en-US"/>
        </w:rPr>
        <w:t>на</w:t>
      </w:r>
      <w:r w:rsidR="00B1603A">
        <w:rPr>
          <w:lang w:eastAsia="en-US"/>
        </w:rPr>
        <w:t xml:space="preserve"> поле «Плат</w:t>
      </w:r>
      <w:r w:rsidR="005D37BB">
        <w:rPr>
          <w:lang w:eastAsia="en-US"/>
        </w:rPr>
        <w:t>.</w:t>
      </w:r>
      <w:r w:rsidR="00B1603A">
        <w:rPr>
          <w:lang w:eastAsia="en-US"/>
        </w:rPr>
        <w:t xml:space="preserve"> картой» и при помощи цифровой клавиатуры измените</w:t>
      </w:r>
      <w:r w:rsidR="005D37BB">
        <w:rPr>
          <w:lang w:eastAsia="en-US"/>
        </w:rPr>
        <w:t xml:space="preserve"> сумму. После этого в</w:t>
      </w:r>
      <w:r w:rsidR="00E4350D">
        <w:rPr>
          <w:lang w:eastAsia="en-US"/>
        </w:rPr>
        <w:t xml:space="preserve">о второе </w:t>
      </w:r>
      <w:r w:rsidR="005D37BB">
        <w:rPr>
          <w:lang w:eastAsia="en-US"/>
        </w:rPr>
        <w:t>поле «Плат. карта» или «</w:t>
      </w:r>
      <w:r w:rsidR="00E4350D">
        <w:rPr>
          <w:lang w:eastAsia="en-US"/>
        </w:rPr>
        <w:t>Н</w:t>
      </w:r>
      <w:r w:rsidR="005D37BB">
        <w:rPr>
          <w:lang w:eastAsia="en-US"/>
        </w:rPr>
        <w:t>аличные» введите остаток суммы</w:t>
      </w:r>
      <w:r w:rsidR="00E4350D">
        <w:rPr>
          <w:lang w:eastAsia="en-US"/>
        </w:rPr>
        <w:t xml:space="preserve"> (остаток можно увидеть в </w:t>
      </w:r>
      <w:r w:rsidR="005D3A58">
        <w:rPr>
          <w:lang w:eastAsia="en-US"/>
        </w:rPr>
        <w:t>окошке</w:t>
      </w:r>
      <w:r w:rsidR="00E4350D">
        <w:rPr>
          <w:lang w:eastAsia="en-US"/>
        </w:rPr>
        <w:t xml:space="preserve"> «Сдача»)</w:t>
      </w:r>
      <w:r w:rsidR="005D37BB">
        <w:rPr>
          <w:lang w:eastAsia="en-US"/>
        </w:rPr>
        <w:t xml:space="preserve">. </w:t>
      </w:r>
      <w:r w:rsidR="00E4350D">
        <w:rPr>
          <w:lang w:eastAsia="en-US"/>
        </w:rPr>
        <w:t>Нужно знать, что выдача сдачи возможн</w:t>
      </w:r>
      <w:r w:rsidR="00D50C21">
        <w:rPr>
          <w:lang w:eastAsia="en-US"/>
        </w:rPr>
        <w:t>а</w:t>
      </w:r>
      <w:r w:rsidR="00E4350D">
        <w:rPr>
          <w:lang w:eastAsia="en-US"/>
        </w:rPr>
        <w:t xml:space="preserve"> только при оплате наличными деньгами.</w:t>
      </w:r>
    </w:p>
    <w:p w:rsidR="005D3A58" w:rsidRDefault="005D3A58" w:rsidP="00B1603A">
      <w:pPr>
        <w:jc w:val="both"/>
        <w:rPr>
          <w:lang w:eastAsia="en-US"/>
        </w:rPr>
      </w:pPr>
    </w:p>
    <w:p w:rsidR="005D3A58" w:rsidRPr="00B1603A" w:rsidRDefault="005D3A58" w:rsidP="00B1603A">
      <w:pPr>
        <w:jc w:val="both"/>
        <w:rPr>
          <w:lang w:eastAsia="en-US"/>
        </w:rPr>
      </w:pPr>
      <w:r>
        <w:rPr>
          <w:lang w:eastAsia="en-US"/>
        </w:rPr>
        <w:t>После выбора вида оплаты и ввода сумм в соответствующие поля необходимо распечатать фискальный чек. Для этого нажмём на кнопку «Печать» и на фискальной кассе будет распечатан чек. Также если в параметрах системы включена опция «Печатать чек при оплате» то на пречековом принтере будет распечатана копия чека, которая прикладывается к реестру чеков, сдаваемую менеджером в бухгалтерию Ресторана.</w:t>
      </w:r>
    </w:p>
    <w:p w:rsidR="00A62983" w:rsidRDefault="00A62983" w:rsidP="00A62983">
      <w:pPr>
        <w:pStyle w:val="2"/>
        <w:numPr>
          <w:ilvl w:val="0"/>
          <w:numId w:val="12"/>
        </w:numPr>
      </w:pPr>
      <w:bookmarkStart w:id="20" w:name="_Toc346794560"/>
      <w:r>
        <w:lastRenderedPageBreak/>
        <w:t>Просмотр заказов менеджером</w:t>
      </w:r>
      <w:bookmarkEnd w:id="20"/>
    </w:p>
    <w:p w:rsidR="00A62983" w:rsidRDefault="00A62983" w:rsidP="00A62983">
      <w:pPr>
        <w:jc w:val="both"/>
      </w:pPr>
      <w:r>
        <w:t>Для пользователей с правами менеджеров в программе существует допо</w:t>
      </w:r>
      <w:r w:rsidR="00B66447">
        <w:t xml:space="preserve">лнительные возможности, доступ к которым осуществляется при помощи двух кнопок в окне просмотра заказов. </w:t>
      </w:r>
      <w:r w:rsidR="00966192">
        <w:rPr>
          <w:noProof/>
        </w:rPr>
        <w:drawing>
          <wp:inline distT="0" distB="0" distL="0" distR="0">
            <wp:extent cx="1028700" cy="365760"/>
            <wp:effectExtent l="19050" t="0" r="0" b="0"/>
            <wp:docPr id="71" name="Рисунок 69" descr="Orders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ders.tif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447">
        <w:rPr>
          <w:noProof/>
        </w:rPr>
        <w:drawing>
          <wp:inline distT="0" distB="0" distL="0" distR="0">
            <wp:extent cx="1028700" cy="365760"/>
            <wp:effectExtent l="19050" t="0" r="0" b="0"/>
            <wp:docPr id="69" name="Рисунок 68" descr="manager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r.tif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447">
        <w:t xml:space="preserve"> </w:t>
      </w:r>
    </w:p>
    <w:p w:rsidR="00B66447" w:rsidRDefault="00966192" w:rsidP="00A62983">
      <w:pPr>
        <w:jc w:val="both"/>
      </w:pPr>
      <w:r>
        <w:t>Кнопка «Заказы» открывает диалоговое окно которое отображает все неоплаченные заказы и их статусы (открыт или закрыт) по Ресторану.</w:t>
      </w:r>
    </w:p>
    <w:p w:rsidR="00966192" w:rsidRDefault="00966192" w:rsidP="00966192">
      <w:pPr>
        <w:jc w:val="both"/>
      </w:pPr>
      <w:r>
        <w:t>Кнопка «Выручка» открывает диалоговое окно для дополнительного просмотра всех заказов.</w:t>
      </w:r>
    </w:p>
    <w:p w:rsidR="00966192" w:rsidRPr="00A62983" w:rsidRDefault="00966192" w:rsidP="00966192">
      <w:pPr>
        <w:jc w:val="both"/>
      </w:pPr>
      <w:r>
        <w:rPr>
          <w:noProof/>
        </w:rPr>
        <w:drawing>
          <wp:inline distT="0" distB="0" distL="0" distR="0">
            <wp:extent cx="5940425" cy="4035425"/>
            <wp:effectExtent l="19050" t="0" r="3175" b="0"/>
            <wp:docPr id="72" name="Рисунок 71" descr="рис 81 Окно промотра заказов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81 Окно промотра заказов.tif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192" w:rsidRDefault="00966192" w:rsidP="00966192">
      <w:pPr>
        <w:pStyle w:val="a6"/>
        <w:rPr>
          <w:lang w:val="ru-RU"/>
        </w:rPr>
      </w:pPr>
      <w:r w:rsidRPr="006507CA">
        <w:rPr>
          <w:lang w:val="ru-RU"/>
        </w:rPr>
        <w:t xml:space="preserve">Рисунок </w:t>
      </w:r>
      <w:r w:rsidR="00E27623" w:rsidRPr="002719A9">
        <w:fldChar w:fldCharType="begin"/>
      </w:r>
      <w:r w:rsidRPr="006507CA">
        <w:rPr>
          <w:lang w:val="ru-RU"/>
        </w:rPr>
        <w:instrText xml:space="preserve"> </w:instrText>
      </w:r>
      <w:r w:rsidRPr="002719A9">
        <w:instrText>SEQ</w:instrText>
      </w:r>
      <w:r w:rsidRPr="006507CA">
        <w:rPr>
          <w:lang w:val="ru-RU"/>
        </w:rPr>
        <w:instrText xml:space="preserve"> Рисунок \* </w:instrText>
      </w:r>
      <w:r w:rsidRPr="002719A9">
        <w:instrText>ARABIC</w:instrText>
      </w:r>
      <w:r w:rsidRPr="006507CA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42FE8">
        <w:rPr>
          <w:noProof/>
          <w:lang w:val="ru-RU"/>
        </w:rPr>
        <w:t>27</w:t>
      </w:r>
      <w:r w:rsidR="00E27623" w:rsidRPr="002719A9">
        <w:fldChar w:fldCharType="end"/>
      </w:r>
      <w:r w:rsidRPr="006507CA">
        <w:rPr>
          <w:lang w:val="ru-RU"/>
        </w:rPr>
        <w:t xml:space="preserve"> </w:t>
      </w:r>
      <w:r>
        <w:rPr>
          <w:lang w:val="ru-RU"/>
        </w:rPr>
        <w:t>Окно просмотра всех заказов</w:t>
      </w:r>
    </w:p>
    <w:p w:rsidR="00966192" w:rsidRDefault="00966192" w:rsidP="00966192">
      <w:pPr>
        <w:rPr>
          <w:lang w:eastAsia="en-US"/>
        </w:rPr>
      </w:pPr>
      <w:r>
        <w:rPr>
          <w:lang w:eastAsia="en-US"/>
        </w:rPr>
        <w:t>В данном окне можно задать фильтрацию по нескольким параметрам:</w:t>
      </w:r>
    </w:p>
    <w:p w:rsidR="00966192" w:rsidRDefault="00966192" w:rsidP="00966192">
      <w:pPr>
        <w:pStyle w:val="ae"/>
        <w:numPr>
          <w:ilvl w:val="0"/>
          <w:numId w:val="17"/>
        </w:numPr>
        <w:jc w:val="both"/>
        <w:rPr>
          <w:lang w:eastAsia="en-US"/>
        </w:rPr>
      </w:pPr>
      <w:r>
        <w:rPr>
          <w:lang w:eastAsia="en-US"/>
        </w:rPr>
        <w:t>Период. Задаётся через поля «Начало» и «Окончание». Поле выбора периода нужно нажать на один из вариантов просмотра заказов (все чеки, с пречеками, без пречеков, оплаченные. неоплаченные)</w:t>
      </w:r>
    </w:p>
    <w:p w:rsidR="00966192" w:rsidRDefault="00966192" w:rsidP="00966192">
      <w:pPr>
        <w:pStyle w:val="ae"/>
        <w:numPr>
          <w:ilvl w:val="0"/>
          <w:numId w:val="17"/>
        </w:numPr>
        <w:jc w:val="both"/>
        <w:rPr>
          <w:lang w:eastAsia="en-US"/>
        </w:rPr>
      </w:pPr>
      <w:r>
        <w:rPr>
          <w:lang w:eastAsia="en-US"/>
        </w:rPr>
        <w:t xml:space="preserve">Все чеки. Отображаются все заказы за выбранный период. Статус заказа можно определить по цвету выделения позиции (можно задать свой цвет для каждого статуса): </w:t>
      </w:r>
    </w:p>
    <w:p w:rsidR="00966192" w:rsidRDefault="00966192" w:rsidP="00966192">
      <w:pPr>
        <w:pStyle w:val="ae"/>
        <w:numPr>
          <w:ilvl w:val="1"/>
          <w:numId w:val="17"/>
        </w:numPr>
        <w:jc w:val="both"/>
        <w:rPr>
          <w:lang w:eastAsia="en-US"/>
        </w:rPr>
      </w:pPr>
      <w:r>
        <w:rPr>
          <w:lang w:eastAsia="en-US"/>
        </w:rPr>
        <w:t>зелёный – оплачен</w:t>
      </w:r>
    </w:p>
    <w:p w:rsidR="00966192" w:rsidRDefault="00966192" w:rsidP="00966192">
      <w:pPr>
        <w:pStyle w:val="ae"/>
        <w:numPr>
          <w:ilvl w:val="1"/>
          <w:numId w:val="17"/>
        </w:numPr>
        <w:jc w:val="both"/>
        <w:rPr>
          <w:lang w:eastAsia="en-US"/>
        </w:rPr>
      </w:pPr>
      <w:r>
        <w:rPr>
          <w:lang w:eastAsia="en-US"/>
        </w:rPr>
        <w:t>красный – с пречеком</w:t>
      </w:r>
    </w:p>
    <w:p w:rsidR="00966192" w:rsidRDefault="00966192" w:rsidP="00966192">
      <w:pPr>
        <w:pStyle w:val="ae"/>
        <w:numPr>
          <w:ilvl w:val="1"/>
          <w:numId w:val="17"/>
        </w:numPr>
        <w:jc w:val="both"/>
        <w:rPr>
          <w:lang w:eastAsia="en-US"/>
        </w:rPr>
      </w:pPr>
      <w:r>
        <w:rPr>
          <w:lang w:eastAsia="en-US"/>
        </w:rPr>
        <w:t>серый – открытый (без пречека)</w:t>
      </w:r>
    </w:p>
    <w:p w:rsidR="00966192" w:rsidRDefault="00966192" w:rsidP="00966192">
      <w:pPr>
        <w:pStyle w:val="ae"/>
        <w:numPr>
          <w:ilvl w:val="0"/>
          <w:numId w:val="17"/>
        </w:numPr>
        <w:jc w:val="both"/>
        <w:rPr>
          <w:lang w:eastAsia="en-US"/>
        </w:rPr>
      </w:pPr>
      <w:r>
        <w:rPr>
          <w:lang w:eastAsia="en-US"/>
        </w:rPr>
        <w:t>С п</w:t>
      </w:r>
      <w:r w:rsidR="00B33EBD">
        <w:rPr>
          <w:lang w:eastAsia="en-US"/>
        </w:rPr>
        <w:t>р</w:t>
      </w:r>
      <w:r>
        <w:rPr>
          <w:lang w:eastAsia="en-US"/>
        </w:rPr>
        <w:t>ечеками. Отображаются только заказы с пречеком за выбранный период</w:t>
      </w:r>
    </w:p>
    <w:p w:rsidR="00966192" w:rsidRPr="00966192" w:rsidRDefault="00966192" w:rsidP="00966192">
      <w:pPr>
        <w:pStyle w:val="ae"/>
        <w:numPr>
          <w:ilvl w:val="0"/>
          <w:numId w:val="17"/>
        </w:numPr>
        <w:jc w:val="both"/>
        <w:rPr>
          <w:lang w:eastAsia="en-US"/>
        </w:rPr>
      </w:pPr>
      <w:r>
        <w:rPr>
          <w:lang w:eastAsia="en-US"/>
        </w:rPr>
        <w:lastRenderedPageBreak/>
        <w:t>Без п</w:t>
      </w:r>
      <w:r w:rsidR="008D56FE">
        <w:rPr>
          <w:lang w:eastAsia="en-US"/>
        </w:rPr>
        <w:t>р</w:t>
      </w:r>
      <w:r>
        <w:rPr>
          <w:lang w:eastAsia="en-US"/>
        </w:rPr>
        <w:t>ечеков. Отображаются только открытые заказы (без пречека) заказы за выбранный период</w:t>
      </w:r>
    </w:p>
    <w:p w:rsidR="00966192" w:rsidRPr="00966192" w:rsidRDefault="00966192" w:rsidP="00966192">
      <w:pPr>
        <w:pStyle w:val="ae"/>
        <w:numPr>
          <w:ilvl w:val="0"/>
          <w:numId w:val="17"/>
        </w:numPr>
        <w:jc w:val="both"/>
        <w:rPr>
          <w:lang w:eastAsia="en-US"/>
        </w:rPr>
      </w:pPr>
      <w:r>
        <w:rPr>
          <w:lang w:eastAsia="en-US"/>
        </w:rPr>
        <w:t>Оплаченные. Отображаются только оплаченные заказы за выбранный период</w:t>
      </w:r>
    </w:p>
    <w:p w:rsidR="004E3882" w:rsidRPr="00966192" w:rsidRDefault="004E3882" w:rsidP="004E3882">
      <w:pPr>
        <w:pStyle w:val="ae"/>
        <w:numPr>
          <w:ilvl w:val="0"/>
          <w:numId w:val="17"/>
        </w:numPr>
        <w:jc w:val="both"/>
        <w:rPr>
          <w:lang w:eastAsia="en-US"/>
        </w:rPr>
      </w:pPr>
      <w:r>
        <w:rPr>
          <w:lang w:eastAsia="en-US"/>
        </w:rPr>
        <w:t>Неоплаченные. Отображаются только неоплаченные заказы (с пречеком и без пречека) за выбранный период</w:t>
      </w:r>
    </w:p>
    <w:p w:rsidR="00096AD6" w:rsidRDefault="004E3882" w:rsidP="00B33EBD">
      <w:pPr>
        <w:jc w:val="both"/>
        <w:rPr>
          <w:lang w:eastAsia="en-US"/>
        </w:rPr>
      </w:pPr>
      <w:r>
        <w:rPr>
          <w:lang w:eastAsia="en-US"/>
        </w:rPr>
        <w:t xml:space="preserve">В данном режиме можно распечатать копию пречека. Для этого </w:t>
      </w:r>
      <w:r w:rsidR="00CD08B0">
        <w:rPr>
          <w:lang w:eastAsia="en-US"/>
        </w:rPr>
        <w:t>требуется</w:t>
      </w:r>
      <w:r>
        <w:rPr>
          <w:lang w:eastAsia="en-US"/>
        </w:rPr>
        <w:t xml:space="preserve"> стать на нужный заказ и нажать на кнопку «Пречек», который будет распечатан на принтере пречеков. Также можно</w:t>
      </w:r>
      <w:r w:rsidR="00B33EBD">
        <w:rPr>
          <w:lang w:eastAsia="en-US"/>
        </w:rPr>
        <w:t xml:space="preserve"> распечатать текущую выручку за день. Для этого наж</w:t>
      </w:r>
      <w:r w:rsidR="00CD08B0">
        <w:rPr>
          <w:lang w:eastAsia="en-US"/>
        </w:rPr>
        <w:t>мите</w:t>
      </w:r>
      <w:r w:rsidR="00B33EBD">
        <w:rPr>
          <w:lang w:eastAsia="en-US"/>
        </w:rPr>
        <w:t xml:space="preserve"> на кнопку «Выручка».</w:t>
      </w:r>
      <w:r w:rsidR="00CD08B0">
        <w:rPr>
          <w:lang w:eastAsia="en-US"/>
        </w:rPr>
        <w:t xml:space="preserve"> </w:t>
      </w:r>
    </w:p>
    <w:p w:rsidR="00CD08B0" w:rsidRDefault="00CD08B0" w:rsidP="00B33EBD">
      <w:pPr>
        <w:jc w:val="both"/>
        <w:rPr>
          <w:lang w:eastAsia="en-US"/>
        </w:rPr>
      </w:pPr>
      <w:r>
        <w:rPr>
          <w:lang w:eastAsia="en-US"/>
        </w:rPr>
        <w:t>Также доступен ещё некоторый набор функций:</w:t>
      </w:r>
    </w:p>
    <w:p w:rsidR="00CD08B0" w:rsidRDefault="00CD08B0" w:rsidP="00CD08B0">
      <w:pPr>
        <w:pStyle w:val="ae"/>
        <w:numPr>
          <w:ilvl w:val="0"/>
          <w:numId w:val="18"/>
        </w:numPr>
        <w:jc w:val="both"/>
        <w:rPr>
          <w:lang w:eastAsia="en-US"/>
        </w:rPr>
      </w:pPr>
      <w:r>
        <w:rPr>
          <w:lang w:eastAsia="en-US"/>
        </w:rPr>
        <w:t>Изменить оплату</w:t>
      </w:r>
    </w:p>
    <w:p w:rsidR="00CD08B0" w:rsidRDefault="00CD08B0" w:rsidP="00CD08B0">
      <w:pPr>
        <w:pStyle w:val="ae"/>
        <w:numPr>
          <w:ilvl w:val="0"/>
          <w:numId w:val="18"/>
        </w:numPr>
        <w:jc w:val="both"/>
        <w:rPr>
          <w:lang w:eastAsia="en-US"/>
        </w:rPr>
      </w:pPr>
      <w:r>
        <w:rPr>
          <w:lang w:eastAsia="en-US"/>
        </w:rPr>
        <w:t>Сменить официанта</w:t>
      </w:r>
    </w:p>
    <w:p w:rsidR="00CD08B0" w:rsidRDefault="00CD08B0" w:rsidP="00CD08B0">
      <w:pPr>
        <w:pStyle w:val="ae"/>
        <w:numPr>
          <w:ilvl w:val="0"/>
          <w:numId w:val="18"/>
        </w:numPr>
        <w:jc w:val="both"/>
        <w:rPr>
          <w:lang w:eastAsia="en-US"/>
        </w:rPr>
      </w:pPr>
      <w:r>
        <w:rPr>
          <w:lang w:eastAsia="en-US"/>
        </w:rPr>
        <w:t>Удалить заказ (только пустой, без позиций)</w:t>
      </w:r>
    </w:p>
    <w:p w:rsidR="00CD08B0" w:rsidRDefault="00CD08B0" w:rsidP="00CD08B0">
      <w:pPr>
        <w:pStyle w:val="ae"/>
        <w:numPr>
          <w:ilvl w:val="0"/>
          <w:numId w:val="18"/>
        </w:numPr>
        <w:jc w:val="both"/>
        <w:rPr>
          <w:lang w:eastAsia="en-US"/>
        </w:rPr>
      </w:pPr>
      <w:r>
        <w:rPr>
          <w:lang w:eastAsia="en-US"/>
        </w:rPr>
        <w:t>Отменить</w:t>
      </w:r>
      <w:r w:rsidR="00021F77" w:rsidRPr="00021F77">
        <w:rPr>
          <w:lang w:eastAsia="en-US"/>
        </w:rPr>
        <w:t>.</w:t>
      </w:r>
      <w:r>
        <w:rPr>
          <w:lang w:eastAsia="en-US"/>
        </w:rPr>
        <w:t xml:space="preserve"> </w:t>
      </w:r>
      <w:r w:rsidR="00021F77">
        <w:rPr>
          <w:lang w:eastAsia="en-US"/>
        </w:rPr>
        <w:t>Удаление позиции заказа</w:t>
      </w:r>
    </w:p>
    <w:p w:rsidR="00CD08B0" w:rsidRDefault="00CD08B0" w:rsidP="00CD08B0">
      <w:pPr>
        <w:pStyle w:val="ae"/>
        <w:numPr>
          <w:ilvl w:val="0"/>
          <w:numId w:val="18"/>
        </w:numPr>
        <w:jc w:val="both"/>
        <w:rPr>
          <w:lang w:eastAsia="en-US"/>
        </w:rPr>
      </w:pPr>
      <w:r>
        <w:rPr>
          <w:lang w:eastAsia="en-US"/>
        </w:rPr>
        <w:t>Скрыть. Используется для скрытия неоплаченных заказов.</w:t>
      </w:r>
    </w:p>
    <w:p w:rsidR="00CD08B0" w:rsidRDefault="00CD08B0" w:rsidP="00CD08B0">
      <w:pPr>
        <w:pStyle w:val="ae"/>
        <w:numPr>
          <w:ilvl w:val="0"/>
          <w:numId w:val="18"/>
        </w:numPr>
        <w:jc w:val="both"/>
        <w:rPr>
          <w:lang w:eastAsia="en-US"/>
        </w:rPr>
      </w:pPr>
      <w:r>
        <w:rPr>
          <w:lang w:eastAsia="en-US"/>
        </w:rPr>
        <w:t>Разделить</w:t>
      </w:r>
      <w:r w:rsidR="00021F77">
        <w:rPr>
          <w:lang w:eastAsia="en-US"/>
        </w:rPr>
        <w:t xml:space="preserve">. Разделение заказа по подразделениям (бар и кухня) с созданием новых заказов. </w:t>
      </w:r>
    </w:p>
    <w:p w:rsidR="00CD08B0" w:rsidRDefault="00CD08B0" w:rsidP="00CD08B0">
      <w:pPr>
        <w:pStyle w:val="ae"/>
        <w:numPr>
          <w:ilvl w:val="0"/>
          <w:numId w:val="18"/>
        </w:numPr>
        <w:jc w:val="both"/>
        <w:rPr>
          <w:lang w:eastAsia="en-US"/>
        </w:rPr>
      </w:pPr>
      <w:r>
        <w:rPr>
          <w:lang w:eastAsia="en-US"/>
        </w:rPr>
        <w:t>Объединить</w:t>
      </w:r>
      <w:r w:rsidR="00021F77">
        <w:rPr>
          <w:lang w:eastAsia="en-US"/>
        </w:rPr>
        <w:t>. Объединение двух заказов в один.</w:t>
      </w:r>
    </w:p>
    <w:p w:rsidR="00CD08B0" w:rsidRPr="00194A86" w:rsidRDefault="00CD08B0" w:rsidP="00CD08B0">
      <w:pPr>
        <w:pStyle w:val="ae"/>
        <w:numPr>
          <w:ilvl w:val="0"/>
          <w:numId w:val="18"/>
        </w:numPr>
        <w:jc w:val="both"/>
        <w:rPr>
          <w:lang w:eastAsia="en-US"/>
        </w:rPr>
      </w:pPr>
      <w:r>
        <w:rPr>
          <w:lang w:eastAsia="en-US"/>
        </w:rPr>
        <w:t>Возврат. Печать фискального чека на возврат. Возможен только возврат наличными деньгами и при условии что чек был оплачен</w:t>
      </w:r>
    </w:p>
    <w:p w:rsidR="005A5126" w:rsidRDefault="00A62983" w:rsidP="00DA30C5">
      <w:pPr>
        <w:pStyle w:val="2"/>
        <w:numPr>
          <w:ilvl w:val="0"/>
          <w:numId w:val="12"/>
        </w:numPr>
      </w:pPr>
      <w:bookmarkStart w:id="21" w:name="_Toc346794561"/>
      <w:r>
        <w:t xml:space="preserve">Работа с кассой. </w:t>
      </w:r>
      <w:r w:rsidR="00B42FE8">
        <w:t>Закрытие и открытие р</w:t>
      </w:r>
      <w:r>
        <w:t>абоч</w:t>
      </w:r>
      <w:r w:rsidR="00B42FE8">
        <w:t>его</w:t>
      </w:r>
      <w:r>
        <w:t xml:space="preserve"> д</w:t>
      </w:r>
      <w:r w:rsidR="00B42FE8">
        <w:t>ня</w:t>
      </w:r>
      <w:bookmarkEnd w:id="21"/>
    </w:p>
    <w:p w:rsidR="005D3A58" w:rsidRDefault="005D3A58" w:rsidP="005D3A58">
      <w:pPr>
        <w:jc w:val="both"/>
      </w:pPr>
      <w:r>
        <w:t>Управление фискальным регистратором может осуществлять лицо, наделённое соответствующим на  это правом. Чтобы открыть диалоговое окно управления кассой нажмём на кнопку</w:t>
      </w:r>
      <w:r w:rsidR="00161D27">
        <w:t xml:space="preserve"> </w:t>
      </w:r>
      <w:r w:rsidR="00161D27">
        <w:rPr>
          <w:noProof/>
        </w:rPr>
        <w:drawing>
          <wp:inline distT="0" distB="0" distL="0" distR="0">
            <wp:extent cx="1028700" cy="365760"/>
            <wp:effectExtent l="19050" t="0" r="0" b="0"/>
            <wp:docPr id="63" name="Рисунок 62" descr="Kassa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ssa.tif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которая доступна в режиме кассира или же в режиме просмотра заказ</w:t>
      </w:r>
      <w:r w:rsidR="00161D27">
        <w:t>ов.</w:t>
      </w:r>
    </w:p>
    <w:p w:rsidR="00161D27" w:rsidRDefault="00161D27" w:rsidP="005D3A58">
      <w:pPr>
        <w:jc w:val="both"/>
      </w:pPr>
    </w:p>
    <w:p w:rsidR="00161D27" w:rsidRPr="005D3A58" w:rsidRDefault="00161D27" w:rsidP="00161D27">
      <w:pPr>
        <w:jc w:val="center"/>
      </w:pPr>
      <w:r>
        <w:rPr>
          <w:noProof/>
        </w:rPr>
        <w:lastRenderedPageBreak/>
        <w:drawing>
          <wp:inline distT="0" distB="0" distL="0" distR="0">
            <wp:extent cx="2971800" cy="4465320"/>
            <wp:effectExtent l="19050" t="0" r="0" b="0"/>
            <wp:docPr id="64" name="Рисунок 63" descr="Рис 80 Окно кассы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80 Окно кассы.tif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27" w:rsidRDefault="00161D27" w:rsidP="00161D27">
      <w:pPr>
        <w:pStyle w:val="a6"/>
        <w:rPr>
          <w:lang w:val="ru-RU"/>
        </w:rPr>
      </w:pPr>
      <w:r w:rsidRPr="006507CA">
        <w:rPr>
          <w:lang w:val="ru-RU"/>
        </w:rPr>
        <w:t xml:space="preserve">Рисунок </w:t>
      </w:r>
      <w:r w:rsidR="00E27623" w:rsidRPr="002719A9">
        <w:fldChar w:fldCharType="begin"/>
      </w:r>
      <w:r w:rsidRPr="006507CA">
        <w:rPr>
          <w:lang w:val="ru-RU"/>
        </w:rPr>
        <w:instrText xml:space="preserve"> </w:instrText>
      </w:r>
      <w:r w:rsidRPr="002719A9">
        <w:instrText>SEQ</w:instrText>
      </w:r>
      <w:r w:rsidRPr="006507CA">
        <w:rPr>
          <w:lang w:val="ru-RU"/>
        </w:rPr>
        <w:instrText xml:space="preserve"> Рисунок \* </w:instrText>
      </w:r>
      <w:r w:rsidRPr="002719A9">
        <w:instrText>ARABIC</w:instrText>
      </w:r>
      <w:r w:rsidRPr="006507CA">
        <w:rPr>
          <w:lang w:val="ru-RU"/>
        </w:rPr>
        <w:instrText xml:space="preserve"> </w:instrText>
      </w:r>
      <w:r w:rsidR="00E27623" w:rsidRPr="002719A9">
        <w:fldChar w:fldCharType="separate"/>
      </w:r>
      <w:r w:rsidR="00B42FE8" w:rsidRPr="00B42FE8">
        <w:rPr>
          <w:noProof/>
          <w:lang w:val="ru-RU"/>
        </w:rPr>
        <w:t>28</w:t>
      </w:r>
      <w:r w:rsidR="00E27623" w:rsidRPr="002719A9">
        <w:fldChar w:fldCharType="end"/>
      </w:r>
      <w:r w:rsidRPr="006507CA">
        <w:rPr>
          <w:lang w:val="ru-RU"/>
        </w:rPr>
        <w:t xml:space="preserve"> </w:t>
      </w:r>
      <w:r>
        <w:rPr>
          <w:lang w:val="ru-RU"/>
        </w:rPr>
        <w:t xml:space="preserve">Окно управления фискальным регистратором </w:t>
      </w:r>
    </w:p>
    <w:p w:rsidR="00161D27" w:rsidRPr="002719A9" w:rsidRDefault="00161D27" w:rsidP="00161D27">
      <w:pPr>
        <w:spacing w:line="276" w:lineRule="auto"/>
        <w:rPr>
          <w:rFonts w:cstheme="minorHAnsi"/>
        </w:rPr>
      </w:pPr>
      <w:r>
        <w:rPr>
          <w:rFonts w:cstheme="minorHAnsi"/>
        </w:rPr>
        <w:t xml:space="preserve">Кнопки </w:t>
      </w:r>
      <w:r w:rsidRPr="002719A9">
        <w:rPr>
          <w:rFonts w:cstheme="minorHAnsi"/>
        </w:rPr>
        <w:t xml:space="preserve">в </w:t>
      </w:r>
      <w:r>
        <w:rPr>
          <w:rFonts w:cstheme="minorHAnsi"/>
        </w:rPr>
        <w:t>окне</w:t>
      </w:r>
      <w:r w:rsidRPr="002719A9">
        <w:rPr>
          <w:rFonts w:cstheme="minorHAnsi"/>
        </w:rPr>
        <w:t xml:space="preserve"> обозначают: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09"/>
        <w:gridCol w:w="7655"/>
      </w:tblGrid>
      <w:tr w:rsidR="00161D27" w:rsidRPr="002719A9" w:rsidTr="00482E41">
        <w:tc>
          <w:tcPr>
            <w:tcW w:w="1809" w:type="dxa"/>
            <w:vAlign w:val="center"/>
          </w:tcPr>
          <w:p w:rsidR="00161D27" w:rsidRPr="002719A9" w:rsidRDefault="00161D27" w:rsidP="00503F0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Открыть день</w:t>
            </w:r>
          </w:p>
        </w:tc>
        <w:tc>
          <w:tcPr>
            <w:tcW w:w="7655" w:type="dxa"/>
            <w:vAlign w:val="center"/>
          </w:tcPr>
          <w:p w:rsidR="00161D27" w:rsidRPr="002719A9" w:rsidRDefault="002E5425" w:rsidP="002E5425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Открывает рабочий </w:t>
            </w:r>
            <w:r w:rsidR="00503F0A">
              <w:rPr>
                <w:rFonts w:cstheme="minorHAnsi"/>
              </w:rPr>
              <w:t>д</w:t>
            </w:r>
            <w:r>
              <w:rPr>
                <w:rFonts w:cstheme="minorHAnsi"/>
              </w:rPr>
              <w:t>ень</w:t>
            </w:r>
            <w:r w:rsidR="00503F0A">
              <w:rPr>
                <w:rFonts w:cstheme="minorHAnsi"/>
              </w:rPr>
              <w:t xml:space="preserve"> (операция доступная только пользователю с правами менеджера). Производится изменение логической даты. Выполняется в начале рабочего дня.</w:t>
            </w:r>
          </w:p>
        </w:tc>
      </w:tr>
      <w:tr w:rsidR="00161D27" w:rsidRPr="002719A9" w:rsidTr="00482E41">
        <w:tc>
          <w:tcPr>
            <w:tcW w:w="1809" w:type="dxa"/>
            <w:vAlign w:val="center"/>
          </w:tcPr>
          <w:p w:rsidR="00161D27" w:rsidRPr="002719A9" w:rsidRDefault="00161D27" w:rsidP="00503F0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Открыть смену</w:t>
            </w:r>
          </w:p>
        </w:tc>
        <w:tc>
          <w:tcPr>
            <w:tcW w:w="7655" w:type="dxa"/>
            <w:vAlign w:val="center"/>
          </w:tcPr>
          <w:p w:rsidR="00161D27" w:rsidRPr="002719A9" w:rsidRDefault="00503F0A" w:rsidP="00503F0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Открытие фискальной смены (операция доступная только пользователю с правами кассира). Производится открытие фискальной смены на кассовом аппарате. Выполняется в начале рабочего дня или в начале следующей рабочей смены.</w:t>
            </w:r>
          </w:p>
        </w:tc>
      </w:tr>
      <w:tr w:rsidR="00161D27" w:rsidRPr="002719A9" w:rsidTr="00482E41">
        <w:tc>
          <w:tcPr>
            <w:tcW w:w="1809" w:type="dxa"/>
            <w:vAlign w:val="center"/>
          </w:tcPr>
          <w:p w:rsidR="00161D27" w:rsidRPr="00503F0A" w:rsidRDefault="00161D27" w:rsidP="00503F0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  <w:lang w:val="en-US"/>
              </w:rPr>
              <w:t>X</w:t>
            </w:r>
            <w:r w:rsidRPr="00503F0A">
              <w:rPr>
                <w:rFonts w:cstheme="minorHAnsi"/>
              </w:rPr>
              <w:t>1</w:t>
            </w:r>
            <w:r>
              <w:rPr>
                <w:rFonts w:cstheme="minorHAnsi"/>
              </w:rPr>
              <w:t xml:space="preserve"> Отчёт</w:t>
            </w:r>
          </w:p>
        </w:tc>
        <w:tc>
          <w:tcPr>
            <w:tcW w:w="7655" w:type="dxa"/>
            <w:vAlign w:val="center"/>
          </w:tcPr>
          <w:p w:rsidR="00161D27" w:rsidRPr="00482E41" w:rsidRDefault="00D937E5" w:rsidP="00D937E5">
            <w:pPr>
              <w:spacing w:line="276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 xml:space="preserve">Операция доступная только пользователю с правами кассира. </w:t>
            </w:r>
            <w:r w:rsidR="00482E41">
              <w:rPr>
                <w:rFonts w:cstheme="minorHAnsi"/>
              </w:rPr>
              <w:t xml:space="preserve">Вывод </w:t>
            </w:r>
            <w:r w:rsidR="00482E41" w:rsidRPr="00482E41">
              <w:rPr>
                <w:rFonts w:cstheme="minorHAnsi"/>
              </w:rPr>
              <w:t xml:space="preserve"> </w:t>
            </w:r>
            <w:r w:rsidR="00482E41">
              <w:rPr>
                <w:rFonts w:cstheme="minorHAnsi"/>
                <w:lang w:val="en-US"/>
              </w:rPr>
              <w:t>X</w:t>
            </w:r>
            <w:r w:rsidR="00482E41" w:rsidRPr="00482E41">
              <w:rPr>
                <w:rFonts w:cstheme="minorHAnsi"/>
              </w:rPr>
              <w:t xml:space="preserve">1 </w:t>
            </w:r>
            <w:r w:rsidR="00482E41">
              <w:rPr>
                <w:rFonts w:cstheme="minorHAnsi"/>
              </w:rPr>
              <w:t xml:space="preserve">отчёта (без гашения) на фискальном аппарате (операция доступная только пользователю с правами кассира). Производится вывод на печать </w:t>
            </w:r>
            <w:r w:rsidR="00482E41" w:rsidRPr="00482E41">
              <w:rPr>
                <w:rFonts w:cstheme="minorHAnsi"/>
              </w:rPr>
              <w:t>отчет</w:t>
            </w:r>
            <w:r w:rsidR="00482E41">
              <w:rPr>
                <w:rFonts w:cstheme="minorHAnsi"/>
              </w:rPr>
              <w:t>а</w:t>
            </w:r>
            <w:r w:rsidR="00482E41" w:rsidRPr="00482E41">
              <w:rPr>
                <w:rFonts w:cstheme="minorHAnsi"/>
              </w:rPr>
              <w:t xml:space="preserve"> без гашения</w:t>
            </w:r>
            <w:r w:rsidR="00482E41">
              <w:rPr>
                <w:rFonts w:cstheme="minorHAnsi"/>
              </w:rPr>
              <w:t>.</w:t>
            </w:r>
            <w:r w:rsidR="00482E41" w:rsidRPr="00482E41">
              <w:rPr>
                <w:rFonts w:cstheme="minorHAnsi"/>
              </w:rPr>
              <w:t xml:space="preserve"> </w:t>
            </w:r>
            <w:r w:rsidR="00482E41">
              <w:rPr>
                <w:rFonts w:cstheme="minorHAnsi"/>
              </w:rPr>
              <w:t>Э</w:t>
            </w:r>
            <w:r w:rsidR="00482E41" w:rsidRPr="00482E41">
              <w:rPr>
                <w:rFonts w:cstheme="minorHAnsi"/>
              </w:rPr>
              <w:t>тот отчет предназначен для контроля работы кассира и показывает сколько операций и какие суммы были проведены в течении смены (рабочего дня). Снимать показания по этим отчетам можно сколько угодно раз (конечно</w:t>
            </w:r>
            <w:r w:rsidR="00903257">
              <w:rPr>
                <w:rFonts w:cstheme="minorHAnsi"/>
              </w:rPr>
              <w:t>,</w:t>
            </w:r>
            <w:r w:rsidR="00482E41" w:rsidRPr="00482E41">
              <w:rPr>
                <w:rFonts w:cstheme="minorHAnsi"/>
              </w:rPr>
              <w:t xml:space="preserve"> с разрешения руководства организации)</w:t>
            </w:r>
          </w:p>
        </w:tc>
      </w:tr>
      <w:tr w:rsidR="00161D27" w:rsidRPr="002719A9" w:rsidTr="00482E41">
        <w:tc>
          <w:tcPr>
            <w:tcW w:w="1809" w:type="dxa"/>
            <w:vAlign w:val="center"/>
          </w:tcPr>
          <w:p w:rsidR="00161D27" w:rsidRPr="00161D27" w:rsidRDefault="00161D27" w:rsidP="00503F0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  <w:lang w:val="en-US"/>
              </w:rPr>
              <w:t>Z</w:t>
            </w:r>
            <w:r w:rsidRPr="00503F0A">
              <w:rPr>
                <w:rFonts w:cstheme="minorHAnsi"/>
              </w:rPr>
              <w:t xml:space="preserve">1 </w:t>
            </w:r>
            <w:r>
              <w:rPr>
                <w:rFonts w:cstheme="minorHAnsi"/>
              </w:rPr>
              <w:t>Отчёт</w:t>
            </w:r>
          </w:p>
        </w:tc>
        <w:tc>
          <w:tcPr>
            <w:tcW w:w="7655" w:type="dxa"/>
            <w:vAlign w:val="center"/>
          </w:tcPr>
          <w:p w:rsidR="00161D27" w:rsidRPr="00482E41" w:rsidRDefault="00D937E5" w:rsidP="00D937E5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Операция доступная только пользователю с правами кассира. </w:t>
            </w:r>
            <w:r w:rsidR="00482E41">
              <w:rPr>
                <w:rFonts w:cstheme="minorHAnsi"/>
              </w:rPr>
              <w:t xml:space="preserve">Вывод </w:t>
            </w:r>
            <w:r w:rsidR="00482E41" w:rsidRPr="00482E41">
              <w:rPr>
                <w:rFonts w:cstheme="minorHAnsi"/>
              </w:rPr>
              <w:t xml:space="preserve"> </w:t>
            </w:r>
            <w:r w:rsidR="00482E41">
              <w:rPr>
                <w:rFonts w:cstheme="minorHAnsi"/>
                <w:lang w:val="en-US"/>
              </w:rPr>
              <w:t>Z</w:t>
            </w:r>
            <w:r w:rsidR="00482E41" w:rsidRPr="00482E41">
              <w:rPr>
                <w:rFonts w:cstheme="minorHAnsi"/>
              </w:rPr>
              <w:t xml:space="preserve">1 </w:t>
            </w:r>
            <w:r w:rsidR="00482E41">
              <w:rPr>
                <w:rFonts w:cstheme="minorHAnsi"/>
              </w:rPr>
              <w:t>отчёта (с гашением) на фискальном аппарате (операция доступная только пользователю с правами кассира)</w:t>
            </w:r>
            <w:r w:rsidR="00482E41" w:rsidRPr="00482E41">
              <w:rPr>
                <w:rFonts w:cstheme="minorHAnsi"/>
              </w:rPr>
              <w:t xml:space="preserve">. </w:t>
            </w:r>
            <w:r w:rsidR="00482E41">
              <w:rPr>
                <w:rFonts w:cstheme="minorHAnsi"/>
              </w:rPr>
              <w:t xml:space="preserve">Производится вывод на печать </w:t>
            </w:r>
            <w:r w:rsidR="00DD413C" w:rsidRPr="00DD413C">
              <w:rPr>
                <w:rFonts w:cstheme="minorHAnsi"/>
              </w:rPr>
              <w:t>отчет</w:t>
            </w:r>
            <w:r w:rsidR="00DD413C">
              <w:rPr>
                <w:rFonts w:cstheme="minorHAnsi"/>
              </w:rPr>
              <w:t>а</w:t>
            </w:r>
            <w:r w:rsidR="00DD413C" w:rsidRPr="00DD413C">
              <w:rPr>
                <w:rFonts w:cstheme="minorHAnsi"/>
              </w:rPr>
              <w:t xml:space="preserve"> с гашением</w:t>
            </w:r>
            <w:r w:rsidR="00DD413C">
              <w:rPr>
                <w:rFonts w:cstheme="minorHAnsi"/>
              </w:rPr>
              <w:t xml:space="preserve"> (обнулением).</w:t>
            </w:r>
            <w:r w:rsidR="00DD413C" w:rsidRPr="00DD413C">
              <w:rPr>
                <w:rFonts w:cstheme="minorHAnsi"/>
              </w:rPr>
              <w:t xml:space="preserve"> </w:t>
            </w:r>
            <w:r w:rsidR="00DD413C">
              <w:rPr>
                <w:rFonts w:cstheme="minorHAnsi"/>
              </w:rPr>
              <w:t>с</w:t>
            </w:r>
            <w:r w:rsidR="00DD413C" w:rsidRPr="00DD413C">
              <w:rPr>
                <w:rFonts w:cstheme="minorHAnsi"/>
              </w:rPr>
              <w:t xml:space="preserve">нимается в основном один раз в конце смены. Снятие этого отчета показывает закрытие смены (конец рабочего дня) и его показания необходимо записывать в журнал кассира-операциониста. Z-отчет имеет контрольную ленту, в которой показываются все чеки, пробитые за </w:t>
            </w:r>
            <w:r w:rsidR="00DD413C" w:rsidRPr="00DD413C">
              <w:rPr>
                <w:rFonts w:cstheme="minorHAnsi"/>
              </w:rPr>
              <w:lastRenderedPageBreak/>
              <w:t>смену в формате: время - № чека/покупки - сумма/цена продажи.</w:t>
            </w:r>
            <w:r w:rsidR="00482E41">
              <w:rPr>
                <w:rFonts w:cstheme="minorHAnsi"/>
              </w:rPr>
              <w:t>.</w:t>
            </w:r>
          </w:p>
        </w:tc>
      </w:tr>
      <w:tr w:rsidR="00161D27" w:rsidRPr="002719A9" w:rsidTr="00482E41">
        <w:tc>
          <w:tcPr>
            <w:tcW w:w="1809" w:type="dxa"/>
            <w:vAlign w:val="center"/>
          </w:tcPr>
          <w:p w:rsidR="00161D27" w:rsidRPr="00161D27" w:rsidRDefault="00161D27" w:rsidP="00503F0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lastRenderedPageBreak/>
              <w:t>Закрыть смену</w:t>
            </w:r>
          </w:p>
        </w:tc>
        <w:tc>
          <w:tcPr>
            <w:tcW w:w="7655" w:type="dxa"/>
            <w:vAlign w:val="center"/>
          </w:tcPr>
          <w:p w:rsidR="00161D27" w:rsidRPr="00DD413C" w:rsidRDefault="00DD413C" w:rsidP="002E5425">
            <w:pPr>
              <w:spacing w:line="276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Закрывает рабочую смену</w:t>
            </w:r>
            <w:r w:rsidR="002E5425">
              <w:rPr>
                <w:rFonts w:cstheme="minorHAnsi"/>
              </w:rPr>
              <w:t xml:space="preserve"> (операция доступная только пользователю с правами кассира)</w:t>
            </w:r>
            <w:r>
              <w:rPr>
                <w:rFonts w:cstheme="minorHAnsi"/>
              </w:rPr>
              <w:t xml:space="preserve">. Производится вывод на печать сообщения и соответственно закрытие рабочей смены. Выполняется после снятия </w:t>
            </w:r>
            <w:r>
              <w:rPr>
                <w:rFonts w:cstheme="minorHAnsi"/>
                <w:lang w:val="en-US"/>
              </w:rPr>
              <w:t xml:space="preserve">Z1 </w:t>
            </w:r>
            <w:r>
              <w:rPr>
                <w:rFonts w:cstheme="minorHAnsi"/>
              </w:rPr>
              <w:t>отчёта</w:t>
            </w:r>
          </w:p>
        </w:tc>
      </w:tr>
      <w:tr w:rsidR="00161D27" w:rsidRPr="002719A9" w:rsidTr="00482E41">
        <w:tc>
          <w:tcPr>
            <w:tcW w:w="1809" w:type="dxa"/>
            <w:vAlign w:val="center"/>
          </w:tcPr>
          <w:p w:rsidR="00161D27" w:rsidRPr="00161D27" w:rsidRDefault="00161D27" w:rsidP="00503F0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Закрыть день</w:t>
            </w:r>
          </w:p>
        </w:tc>
        <w:tc>
          <w:tcPr>
            <w:tcW w:w="7655" w:type="dxa"/>
            <w:vAlign w:val="center"/>
          </w:tcPr>
          <w:p w:rsidR="00161D27" w:rsidRPr="00D937E5" w:rsidRDefault="00D937E5" w:rsidP="002E5425">
            <w:pPr>
              <w:spacing w:line="276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 xml:space="preserve">Закрывает рабочий день (операция доступная только пользователю с правами менеджера). Производится </w:t>
            </w:r>
            <w:r w:rsidRPr="00D937E5">
              <w:rPr>
                <w:rFonts w:cstheme="minorHAnsi"/>
              </w:rPr>
              <w:t>системное</w:t>
            </w:r>
            <w:r>
              <w:rPr>
                <w:rFonts w:cstheme="minorHAnsi"/>
              </w:rPr>
              <w:t xml:space="preserve"> закрытие дня</w:t>
            </w:r>
            <w:r w:rsidRPr="00D937E5">
              <w:rPr>
                <w:rFonts w:cstheme="minorHAnsi"/>
              </w:rPr>
              <w:t>, после которого</w:t>
            </w:r>
            <w:r>
              <w:rPr>
                <w:rFonts w:cstheme="minorHAnsi"/>
              </w:rPr>
              <w:t xml:space="preserve"> официанты не смогут </w:t>
            </w:r>
            <w:r w:rsidR="002E5425">
              <w:rPr>
                <w:rFonts w:cstheme="minorHAnsi"/>
              </w:rPr>
              <w:t>формировать</w:t>
            </w:r>
            <w:r>
              <w:rPr>
                <w:rFonts w:cstheme="minorHAnsi"/>
              </w:rPr>
              <w:t xml:space="preserve"> </w:t>
            </w:r>
            <w:r w:rsidR="002E5425">
              <w:rPr>
                <w:rFonts w:cstheme="minorHAnsi"/>
              </w:rPr>
              <w:t>заказы.</w:t>
            </w:r>
          </w:p>
        </w:tc>
      </w:tr>
      <w:tr w:rsidR="00161D27" w:rsidRPr="002719A9" w:rsidTr="00482E41">
        <w:tc>
          <w:tcPr>
            <w:tcW w:w="1809" w:type="dxa"/>
            <w:vAlign w:val="center"/>
          </w:tcPr>
          <w:p w:rsidR="00161D27" w:rsidRPr="00161D27" w:rsidRDefault="00161D27" w:rsidP="00503F0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Внесение денег</w:t>
            </w:r>
          </w:p>
        </w:tc>
        <w:tc>
          <w:tcPr>
            <w:tcW w:w="7655" w:type="dxa"/>
            <w:vAlign w:val="center"/>
          </w:tcPr>
          <w:p w:rsidR="00161D27" w:rsidRPr="002719A9" w:rsidRDefault="002E5425" w:rsidP="002E5425">
            <w:pPr>
              <w:spacing w:line="276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Внесение денег в кассу (операция доступная только пользователю с правами кассира). Производится начальное внесение наличных денег в кассовый аппарат (используется по необходимости).</w:t>
            </w:r>
          </w:p>
        </w:tc>
      </w:tr>
      <w:tr w:rsidR="00161D27" w:rsidRPr="002719A9" w:rsidTr="00482E41">
        <w:tc>
          <w:tcPr>
            <w:tcW w:w="1809" w:type="dxa"/>
            <w:vAlign w:val="center"/>
          </w:tcPr>
          <w:p w:rsidR="00161D27" w:rsidRDefault="00161D27" w:rsidP="00503F0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Изъятие денег</w:t>
            </w:r>
          </w:p>
        </w:tc>
        <w:tc>
          <w:tcPr>
            <w:tcW w:w="7655" w:type="dxa"/>
            <w:vAlign w:val="center"/>
          </w:tcPr>
          <w:p w:rsidR="00161D27" w:rsidRPr="002719A9" w:rsidRDefault="002E5425" w:rsidP="003D00DE">
            <w:pPr>
              <w:spacing w:line="276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 xml:space="preserve">Изъятие денежных средств из кассы (операция доступная только пользователю с правами </w:t>
            </w:r>
            <w:r w:rsidR="003D00DE">
              <w:rPr>
                <w:rFonts w:cstheme="minorHAnsi"/>
              </w:rPr>
              <w:t>кассира</w:t>
            </w:r>
            <w:r>
              <w:rPr>
                <w:rFonts w:cstheme="minorHAnsi"/>
              </w:rPr>
              <w:t>). П</w:t>
            </w:r>
            <w:r w:rsidRPr="002E5425">
              <w:rPr>
                <w:rFonts w:ascii="Calibri" w:hAnsi="Calibri" w:cs="Calibri"/>
              </w:rPr>
              <w:t xml:space="preserve">роизводит выемку (инкассация) </w:t>
            </w:r>
            <w:r>
              <w:rPr>
                <w:rFonts w:cstheme="minorHAnsi"/>
              </w:rPr>
              <w:t xml:space="preserve">денежных средств </w:t>
            </w:r>
            <w:r w:rsidRPr="002E5425">
              <w:rPr>
                <w:rFonts w:ascii="Calibri" w:hAnsi="Calibri" w:cs="Calibri"/>
              </w:rPr>
              <w:t>из кассы</w:t>
            </w:r>
          </w:p>
        </w:tc>
      </w:tr>
      <w:tr w:rsidR="00161D27" w:rsidRPr="002719A9" w:rsidTr="00482E41">
        <w:tc>
          <w:tcPr>
            <w:tcW w:w="1809" w:type="dxa"/>
            <w:vAlign w:val="center"/>
          </w:tcPr>
          <w:p w:rsidR="00161D27" w:rsidRDefault="00161D27" w:rsidP="00503F0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Открыть денежный ящик</w:t>
            </w:r>
          </w:p>
        </w:tc>
        <w:tc>
          <w:tcPr>
            <w:tcW w:w="7655" w:type="dxa"/>
            <w:vAlign w:val="center"/>
          </w:tcPr>
          <w:p w:rsidR="00161D27" w:rsidRPr="003D00DE" w:rsidRDefault="003D00DE" w:rsidP="003D00DE">
            <w:pPr>
              <w:spacing w:line="276" w:lineRule="auto"/>
              <w:jc w:val="both"/>
              <w:rPr>
                <w:rFonts w:cstheme="minorHAnsi"/>
              </w:rPr>
            </w:pPr>
            <w:r w:rsidRPr="003D00DE">
              <w:t>Открывает денежный ящик</w:t>
            </w:r>
            <w:r>
              <w:t xml:space="preserve"> </w:t>
            </w:r>
            <w:r>
              <w:rPr>
                <w:rFonts w:cstheme="minorHAnsi"/>
              </w:rPr>
              <w:t>(операция доступная только пользователю с правами кассира)</w:t>
            </w:r>
          </w:p>
        </w:tc>
      </w:tr>
    </w:tbl>
    <w:p w:rsidR="005A2383" w:rsidRPr="002719A9" w:rsidRDefault="005A2383" w:rsidP="002719A9">
      <w:pPr>
        <w:spacing w:line="276" w:lineRule="auto"/>
        <w:rPr>
          <w:rFonts w:cstheme="minorHAnsi"/>
        </w:rPr>
      </w:pPr>
    </w:p>
    <w:sectPr w:rsidR="005A2383" w:rsidRPr="002719A9" w:rsidSect="00D832A2">
      <w:footerReference w:type="default" r:id="rId87"/>
      <w:pgSz w:w="11906" w:h="16838"/>
      <w:pgMar w:top="993" w:right="850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03D1C" w:rsidRDefault="00503D1C" w:rsidP="005A5126">
      <w:r>
        <w:separator/>
      </w:r>
    </w:p>
  </w:endnote>
  <w:endnote w:type="continuationSeparator" w:id="1">
    <w:p w:rsidR="00503D1C" w:rsidRDefault="00503D1C" w:rsidP="005A512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937E5" w:rsidRPr="00116F16" w:rsidRDefault="00E27623" w:rsidP="00BD5241">
    <w:pPr>
      <w:pStyle w:val="a7"/>
      <w:ind w:left="0"/>
      <w:jc w:val="right"/>
      <w:rPr>
        <w:lang w:val="ru-RU"/>
      </w:rPr>
    </w:pPr>
    <w:r>
      <w:rPr>
        <w:rStyle w:val="a9"/>
      </w:rPr>
      <w:fldChar w:fldCharType="begin"/>
    </w:r>
    <w:r w:rsidR="00D937E5">
      <w:rPr>
        <w:rStyle w:val="a9"/>
      </w:rPr>
      <w:instrText xml:space="preserve"> PAGE </w:instrText>
    </w:r>
    <w:r>
      <w:rPr>
        <w:rStyle w:val="a9"/>
      </w:rPr>
      <w:fldChar w:fldCharType="separate"/>
    </w:r>
    <w:r w:rsidR="00B76732">
      <w:rPr>
        <w:rStyle w:val="a9"/>
        <w:noProof/>
      </w:rPr>
      <w:t>20</w:t>
    </w:r>
    <w:r>
      <w:rPr>
        <w:rStyle w:val="a9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03D1C" w:rsidRDefault="00503D1C" w:rsidP="005A5126">
      <w:r>
        <w:separator/>
      </w:r>
    </w:p>
  </w:footnote>
  <w:footnote w:type="continuationSeparator" w:id="1">
    <w:p w:rsidR="00503D1C" w:rsidRDefault="00503D1C" w:rsidP="005A5126">
      <w:r>
        <w:continuationSeparator/>
      </w:r>
    </w:p>
  </w:footnote>
  <w:footnote w:id="2">
    <w:p w:rsidR="00D937E5" w:rsidRPr="006A568E" w:rsidRDefault="00D937E5" w:rsidP="005A5126">
      <w:pPr>
        <w:pStyle w:val="a4"/>
        <w:rPr>
          <w:rFonts w:cstheme="minorHAnsi"/>
          <w:sz w:val="18"/>
          <w:lang w:val="ru-RU"/>
        </w:rPr>
      </w:pPr>
      <w:r w:rsidRPr="006A568E">
        <w:rPr>
          <w:rStyle w:val="a3"/>
          <w:rFonts w:cstheme="minorHAnsi"/>
          <w:sz w:val="18"/>
        </w:rPr>
        <w:footnoteRef/>
      </w:r>
      <w:r w:rsidRPr="006A568E">
        <w:rPr>
          <w:rFonts w:cstheme="minorHAnsi"/>
          <w:sz w:val="18"/>
          <w:lang w:val="ru-RU"/>
        </w:rPr>
        <w:t xml:space="preserve"> Если для блюда установлены обязательные модификаторы, то</w:t>
      </w:r>
      <w:r>
        <w:rPr>
          <w:rFonts w:cstheme="minorHAnsi"/>
          <w:sz w:val="18"/>
          <w:lang w:val="ru-RU"/>
        </w:rPr>
        <w:t xml:space="preserve"> кнопка сработает автоматически</w:t>
      </w:r>
      <w:r w:rsidRPr="006A568E">
        <w:rPr>
          <w:rFonts w:cstheme="minorHAnsi"/>
          <w:sz w:val="18"/>
          <w:lang w:val="ru-RU"/>
        </w:rPr>
        <w:t xml:space="preserve">. 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87254A8"/>
    <w:multiLevelType w:val="hybridMultilevel"/>
    <w:tmpl w:val="158A9172"/>
    <w:lvl w:ilvl="0" w:tplc="0423000F">
      <w:start w:val="1"/>
      <w:numFmt w:val="decimal"/>
      <w:lvlText w:val="%1."/>
      <w:lvlJc w:val="left"/>
      <w:pPr>
        <w:ind w:left="720" w:hanging="360"/>
      </w:p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A24595C"/>
    <w:multiLevelType w:val="hybridMultilevel"/>
    <w:tmpl w:val="DA22E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F65C79"/>
    <w:multiLevelType w:val="hybridMultilevel"/>
    <w:tmpl w:val="A08833BC"/>
    <w:lvl w:ilvl="0" w:tplc="35AC6ED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30019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CA449E7"/>
    <w:multiLevelType w:val="hybridMultilevel"/>
    <w:tmpl w:val="AAAAEDFE"/>
    <w:lvl w:ilvl="0" w:tplc="0423000F">
      <w:start w:val="1"/>
      <w:numFmt w:val="decimal"/>
      <w:lvlText w:val="%1."/>
      <w:lvlJc w:val="left"/>
      <w:pPr>
        <w:ind w:left="720" w:hanging="360"/>
      </w:p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8F25854"/>
    <w:multiLevelType w:val="hybridMultilevel"/>
    <w:tmpl w:val="B560B440"/>
    <w:lvl w:ilvl="0" w:tplc="0423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>
    <w:nsid w:val="3B5B561E"/>
    <w:multiLevelType w:val="hybridMultilevel"/>
    <w:tmpl w:val="FAFC5F50"/>
    <w:lvl w:ilvl="0" w:tplc="042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CB76CC6"/>
    <w:multiLevelType w:val="hybridMultilevel"/>
    <w:tmpl w:val="5C3E0C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E1B414A"/>
    <w:multiLevelType w:val="multilevel"/>
    <w:tmpl w:val="042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43DE6BF9"/>
    <w:multiLevelType w:val="hybridMultilevel"/>
    <w:tmpl w:val="0F3A76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CDE2B55"/>
    <w:multiLevelType w:val="hybridMultilevel"/>
    <w:tmpl w:val="333A8C20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546911E0"/>
    <w:multiLevelType w:val="hybridMultilevel"/>
    <w:tmpl w:val="D8F4A4A8"/>
    <w:lvl w:ilvl="0" w:tplc="0423000F">
      <w:start w:val="1"/>
      <w:numFmt w:val="decimal"/>
      <w:lvlText w:val="%1."/>
      <w:lvlJc w:val="left"/>
      <w:pPr>
        <w:ind w:left="720" w:hanging="360"/>
      </w:p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F213940"/>
    <w:multiLevelType w:val="hybridMultilevel"/>
    <w:tmpl w:val="0B2AA6B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668D72A8"/>
    <w:multiLevelType w:val="hybridMultilevel"/>
    <w:tmpl w:val="AE56ADAC"/>
    <w:lvl w:ilvl="0" w:tplc="0423000F">
      <w:start w:val="1"/>
      <w:numFmt w:val="decimal"/>
      <w:lvlText w:val="%1."/>
      <w:lvlJc w:val="left"/>
      <w:pPr>
        <w:ind w:left="720" w:hanging="360"/>
      </w:p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DCF63D2"/>
    <w:multiLevelType w:val="multilevel"/>
    <w:tmpl w:val="042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6F444C45"/>
    <w:multiLevelType w:val="hybridMultilevel"/>
    <w:tmpl w:val="6BAAF0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74444CD"/>
    <w:multiLevelType w:val="hybridMultilevel"/>
    <w:tmpl w:val="698A2F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B9132F2"/>
    <w:multiLevelType w:val="multilevel"/>
    <w:tmpl w:val="042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7C3B3D79"/>
    <w:multiLevelType w:val="hybridMultilevel"/>
    <w:tmpl w:val="1F6AAD1E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17"/>
  </w:num>
  <w:num w:numId="4">
    <w:abstractNumId w:val="3"/>
  </w:num>
  <w:num w:numId="5">
    <w:abstractNumId w:val="4"/>
  </w:num>
  <w:num w:numId="6">
    <w:abstractNumId w:val="5"/>
  </w:num>
  <w:num w:numId="7">
    <w:abstractNumId w:val="12"/>
  </w:num>
  <w:num w:numId="8">
    <w:abstractNumId w:val="13"/>
  </w:num>
  <w:num w:numId="9">
    <w:abstractNumId w:val="2"/>
  </w:num>
  <w:num w:numId="10">
    <w:abstractNumId w:val="16"/>
  </w:num>
  <w:num w:numId="11">
    <w:abstractNumId w:val="10"/>
  </w:num>
  <w:num w:numId="12">
    <w:abstractNumId w:val="7"/>
  </w:num>
  <w:num w:numId="13">
    <w:abstractNumId w:val="0"/>
  </w:num>
  <w:num w:numId="14">
    <w:abstractNumId w:val="6"/>
  </w:num>
  <w:num w:numId="15">
    <w:abstractNumId w:val="1"/>
  </w:num>
  <w:num w:numId="16">
    <w:abstractNumId w:val="8"/>
  </w:num>
  <w:num w:numId="17">
    <w:abstractNumId w:val="14"/>
  </w:num>
  <w:num w:numId="18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tylePaneSortMethod w:val="0003"/>
  <w:defaultTabStop w:val="708"/>
  <w:hyphenationZone w:val="141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A5126"/>
    <w:rsid w:val="00021F77"/>
    <w:rsid w:val="00082706"/>
    <w:rsid w:val="00096AD6"/>
    <w:rsid w:val="000F0B2B"/>
    <w:rsid w:val="0011066A"/>
    <w:rsid w:val="001204C9"/>
    <w:rsid w:val="00161D27"/>
    <w:rsid w:val="00194A86"/>
    <w:rsid w:val="001954C2"/>
    <w:rsid w:val="00242E6C"/>
    <w:rsid w:val="002552C9"/>
    <w:rsid w:val="00255365"/>
    <w:rsid w:val="002719A9"/>
    <w:rsid w:val="00292898"/>
    <w:rsid w:val="002E5425"/>
    <w:rsid w:val="00323AC6"/>
    <w:rsid w:val="00337C3B"/>
    <w:rsid w:val="00341AED"/>
    <w:rsid w:val="003D00DE"/>
    <w:rsid w:val="004064D2"/>
    <w:rsid w:val="00437149"/>
    <w:rsid w:val="00482E41"/>
    <w:rsid w:val="004A7184"/>
    <w:rsid w:val="004D4531"/>
    <w:rsid w:val="004E3882"/>
    <w:rsid w:val="004F38E5"/>
    <w:rsid w:val="00503D1C"/>
    <w:rsid w:val="00503F0A"/>
    <w:rsid w:val="0050729F"/>
    <w:rsid w:val="00524C97"/>
    <w:rsid w:val="005A2383"/>
    <w:rsid w:val="005A5126"/>
    <w:rsid w:val="005C17F5"/>
    <w:rsid w:val="005D37BB"/>
    <w:rsid w:val="005D3A58"/>
    <w:rsid w:val="005D6166"/>
    <w:rsid w:val="005E1CFB"/>
    <w:rsid w:val="005E78E7"/>
    <w:rsid w:val="005F4481"/>
    <w:rsid w:val="006507CA"/>
    <w:rsid w:val="00691490"/>
    <w:rsid w:val="006A568E"/>
    <w:rsid w:val="006C5E74"/>
    <w:rsid w:val="00710A06"/>
    <w:rsid w:val="007B7FCE"/>
    <w:rsid w:val="0080614D"/>
    <w:rsid w:val="008147ED"/>
    <w:rsid w:val="00832C25"/>
    <w:rsid w:val="008A2D9D"/>
    <w:rsid w:val="008D56FE"/>
    <w:rsid w:val="008F3286"/>
    <w:rsid w:val="00903257"/>
    <w:rsid w:val="0090437D"/>
    <w:rsid w:val="00916028"/>
    <w:rsid w:val="009327EE"/>
    <w:rsid w:val="00951C8D"/>
    <w:rsid w:val="00966192"/>
    <w:rsid w:val="00A000C4"/>
    <w:rsid w:val="00A2618A"/>
    <w:rsid w:val="00A54940"/>
    <w:rsid w:val="00A62983"/>
    <w:rsid w:val="00AC537C"/>
    <w:rsid w:val="00AE4FAE"/>
    <w:rsid w:val="00B1603A"/>
    <w:rsid w:val="00B33EBD"/>
    <w:rsid w:val="00B373EE"/>
    <w:rsid w:val="00B42FE8"/>
    <w:rsid w:val="00B66447"/>
    <w:rsid w:val="00B76732"/>
    <w:rsid w:val="00BA640A"/>
    <w:rsid w:val="00BC79D4"/>
    <w:rsid w:val="00BD5241"/>
    <w:rsid w:val="00BF530A"/>
    <w:rsid w:val="00C036F0"/>
    <w:rsid w:val="00C11CEC"/>
    <w:rsid w:val="00C31969"/>
    <w:rsid w:val="00C64261"/>
    <w:rsid w:val="00C85A40"/>
    <w:rsid w:val="00CA2288"/>
    <w:rsid w:val="00CD08B0"/>
    <w:rsid w:val="00D00BCB"/>
    <w:rsid w:val="00D50C21"/>
    <w:rsid w:val="00D832A2"/>
    <w:rsid w:val="00D85D3C"/>
    <w:rsid w:val="00D877BF"/>
    <w:rsid w:val="00D937E5"/>
    <w:rsid w:val="00DA30C5"/>
    <w:rsid w:val="00DA572F"/>
    <w:rsid w:val="00DD413C"/>
    <w:rsid w:val="00DD43AB"/>
    <w:rsid w:val="00E27623"/>
    <w:rsid w:val="00E33134"/>
    <w:rsid w:val="00E4350D"/>
    <w:rsid w:val="00E51D88"/>
    <w:rsid w:val="00E904EB"/>
    <w:rsid w:val="00EA4E2E"/>
    <w:rsid w:val="00F30BA2"/>
    <w:rsid w:val="00FD600D"/>
    <w:rsid w:val="00FE6DF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be-B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footer" w:uiPriority="0"/>
    <w:lsdException w:name="caption" w:uiPriority="0" w:qFormat="1"/>
    <w:lsdException w:name="footnote reference" w:uiPriority="0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55365"/>
    <w:pPr>
      <w:spacing w:after="0" w:line="360" w:lineRule="auto"/>
    </w:pPr>
    <w:rPr>
      <w:rFonts w:eastAsia="Times New Roman" w:cs="Times New Roman"/>
      <w:szCs w:val="20"/>
      <w:lang w:val="ru-RU" w:eastAsia="ru-RU"/>
    </w:rPr>
  </w:style>
  <w:style w:type="paragraph" w:styleId="1">
    <w:name w:val="heading 1"/>
    <w:basedOn w:val="a"/>
    <w:next w:val="a"/>
    <w:link w:val="10"/>
    <w:qFormat/>
    <w:rsid w:val="005A5126"/>
    <w:pPr>
      <w:keepNext/>
      <w:pageBreakBefore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qFormat/>
    <w:rsid w:val="006A568E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5E1CFB"/>
    <w:pPr>
      <w:keepNext/>
      <w:keepLines/>
      <w:spacing w:before="200"/>
      <w:outlineLvl w:val="2"/>
    </w:pPr>
    <w:rPr>
      <w:rFonts w:eastAsiaTheme="majorEastAsia" w:cstheme="majorBidi"/>
      <w:b/>
      <w:bCs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E1CFB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A5126"/>
    <w:rPr>
      <w:rFonts w:ascii="Arial" w:eastAsia="Times New Roman" w:hAnsi="Arial" w:cs="Arial"/>
      <w:b/>
      <w:bCs/>
      <w:kern w:val="32"/>
      <w:sz w:val="32"/>
      <w:szCs w:val="32"/>
      <w:lang w:val="ru-RU" w:eastAsia="ru-RU"/>
    </w:rPr>
  </w:style>
  <w:style w:type="character" w:customStyle="1" w:styleId="20">
    <w:name w:val="Заголовок 2 Знак"/>
    <w:basedOn w:val="a0"/>
    <w:link w:val="2"/>
    <w:rsid w:val="006A568E"/>
    <w:rPr>
      <w:rFonts w:ascii="Arial" w:eastAsia="Times New Roman" w:hAnsi="Arial" w:cs="Arial"/>
      <w:b/>
      <w:bCs/>
      <w:i/>
      <w:iCs/>
      <w:sz w:val="28"/>
      <w:szCs w:val="28"/>
      <w:lang w:val="ru-RU" w:eastAsia="ru-RU"/>
    </w:rPr>
  </w:style>
  <w:style w:type="character" w:styleId="a3">
    <w:name w:val="footnote reference"/>
    <w:basedOn w:val="a0"/>
    <w:semiHidden/>
    <w:rsid w:val="005A5126"/>
    <w:rPr>
      <w:vertAlign w:val="superscript"/>
    </w:rPr>
  </w:style>
  <w:style w:type="paragraph" w:styleId="a4">
    <w:name w:val="footnote text"/>
    <w:basedOn w:val="a"/>
    <w:link w:val="a5"/>
    <w:semiHidden/>
    <w:rsid w:val="005A5126"/>
    <w:pPr>
      <w:spacing w:after="120"/>
    </w:pPr>
    <w:rPr>
      <w:lang w:val="en-US" w:eastAsia="en-US"/>
    </w:rPr>
  </w:style>
  <w:style w:type="character" w:customStyle="1" w:styleId="a5">
    <w:name w:val="Текст сноски Знак"/>
    <w:basedOn w:val="a0"/>
    <w:link w:val="a4"/>
    <w:semiHidden/>
    <w:rsid w:val="005A5126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a6">
    <w:name w:val="caption"/>
    <w:aliases w:val="Подпись к картинке"/>
    <w:basedOn w:val="a"/>
    <w:next w:val="a"/>
    <w:qFormat/>
    <w:rsid w:val="00255365"/>
    <w:pPr>
      <w:spacing w:before="120" w:after="120" w:line="240" w:lineRule="auto"/>
      <w:jc w:val="center"/>
    </w:pPr>
    <w:rPr>
      <w:b/>
      <w:bCs/>
      <w:lang w:val="en-US" w:eastAsia="en-US"/>
    </w:rPr>
  </w:style>
  <w:style w:type="paragraph" w:styleId="a7">
    <w:name w:val="footer"/>
    <w:basedOn w:val="a"/>
    <w:link w:val="a8"/>
    <w:rsid w:val="005A5126"/>
    <w:pPr>
      <w:tabs>
        <w:tab w:val="center" w:pos="4677"/>
        <w:tab w:val="right" w:pos="9355"/>
      </w:tabs>
      <w:spacing w:after="120"/>
      <w:ind w:left="567"/>
    </w:pPr>
    <w:rPr>
      <w:lang w:val="en-US" w:eastAsia="en-US"/>
    </w:rPr>
  </w:style>
  <w:style w:type="character" w:customStyle="1" w:styleId="a8">
    <w:name w:val="Нижний колонтитул Знак"/>
    <w:basedOn w:val="a0"/>
    <w:link w:val="a7"/>
    <w:rsid w:val="005A5126"/>
    <w:rPr>
      <w:rFonts w:ascii="Times New Roman" w:eastAsia="Times New Roman" w:hAnsi="Times New Roman" w:cs="Times New Roman"/>
      <w:sz w:val="20"/>
      <w:szCs w:val="20"/>
      <w:lang w:val="en-US"/>
    </w:rPr>
  </w:style>
  <w:style w:type="character" w:styleId="a9">
    <w:name w:val="page number"/>
    <w:basedOn w:val="a0"/>
    <w:rsid w:val="005A5126"/>
  </w:style>
  <w:style w:type="paragraph" w:styleId="aa">
    <w:name w:val="Balloon Text"/>
    <w:basedOn w:val="a"/>
    <w:link w:val="ab"/>
    <w:uiPriority w:val="99"/>
    <w:semiHidden/>
    <w:unhideWhenUsed/>
    <w:rsid w:val="005A5126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5A5126"/>
    <w:rPr>
      <w:rFonts w:ascii="Tahoma" w:eastAsia="Times New Roman" w:hAnsi="Tahoma" w:cs="Tahoma"/>
      <w:sz w:val="16"/>
      <w:szCs w:val="16"/>
      <w:lang w:val="ru-RU" w:eastAsia="ru-RU"/>
    </w:rPr>
  </w:style>
  <w:style w:type="paragraph" w:styleId="ac">
    <w:name w:val="header"/>
    <w:basedOn w:val="a"/>
    <w:link w:val="ad"/>
    <w:uiPriority w:val="99"/>
    <w:semiHidden/>
    <w:unhideWhenUsed/>
    <w:rsid w:val="00BC79D4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semiHidden/>
    <w:rsid w:val="00BC79D4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ae">
    <w:name w:val="List Paragraph"/>
    <w:basedOn w:val="a"/>
    <w:uiPriority w:val="34"/>
    <w:qFormat/>
    <w:rsid w:val="002719A9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5E1CFB"/>
    <w:rPr>
      <w:rFonts w:eastAsiaTheme="majorEastAsia" w:cstheme="majorBidi"/>
      <w:b/>
      <w:bCs/>
      <w:color w:val="000000" w:themeColor="text1"/>
      <w:sz w:val="24"/>
      <w:szCs w:val="20"/>
      <w:lang w:val="ru-RU" w:eastAsia="ru-RU"/>
    </w:rPr>
  </w:style>
  <w:style w:type="character" w:customStyle="1" w:styleId="40">
    <w:name w:val="Заголовок 4 Знак"/>
    <w:basedOn w:val="a0"/>
    <w:link w:val="4"/>
    <w:uiPriority w:val="9"/>
    <w:rsid w:val="005E1CFB"/>
    <w:rPr>
      <w:rFonts w:asciiTheme="majorHAnsi" w:eastAsiaTheme="majorEastAsia" w:hAnsiTheme="majorHAnsi" w:cstheme="majorBidi"/>
      <w:b/>
      <w:bCs/>
      <w:i/>
      <w:iCs/>
      <w:color w:val="4F81BD" w:themeColor="accent1"/>
      <w:szCs w:val="20"/>
      <w:lang w:val="ru-RU" w:eastAsia="ru-RU"/>
    </w:rPr>
  </w:style>
  <w:style w:type="paragraph" w:styleId="af">
    <w:name w:val="TOC Heading"/>
    <w:basedOn w:val="1"/>
    <w:next w:val="a"/>
    <w:uiPriority w:val="39"/>
    <w:unhideWhenUsed/>
    <w:qFormat/>
    <w:rsid w:val="005E1CFB"/>
    <w:pPr>
      <w:keepLines/>
      <w:pageBreakBefore w:val="0"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5E1CFB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E1CFB"/>
    <w:pPr>
      <w:spacing w:after="100"/>
      <w:ind w:left="440"/>
    </w:pPr>
  </w:style>
  <w:style w:type="paragraph" w:styleId="11">
    <w:name w:val="toc 1"/>
    <w:basedOn w:val="a"/>
    <w:next w:val="a"/>
    <w:autoRedefine/>
    <w:uiPriority w:val="39"/>
    <w:unhideWhenUsed/>
    <w:rsid w:val="005E1CFB"/>
    <w:pPr>
      <w:spacing w:after="100"/>
    </w:pPr>
  </w:style>
  <w:style w:type="character" w:styleId="af0">
    <w:name w:val="Hyperlink"/>
    <w:basedOn w:val="a0"/>
    <w:uiPriority w:val="99"/>
    <w:unhideWhenUsed/>
    <w:rsid w:val="005E1CFB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0.png"/><Relationship Id="rId26" Type="http://schemas.openxmlformats.org/officeDocument/2006/relationships/image" Target="media/image17.tiff"/><Relationship Id="rId39" Type="http://schemas.openxmlformats.org/officeDocument/2006/relationships/image" Target="media/image30.tiff"/><Relationship Id="rId21" Type="http://schemas.openxmlformats.org/officeDocument/2006/relationships/image" Target="media/image13.tiff"/><Relationship Id="rId34" Type="http://schemas.openxmlformats.org/officeDocument/2006/relationships/image" Target="media/image25.tiff"/><Relationship Id="rId42" Type="http://schemas.openxmlformats.org/officeDocument/2006/relationships/image" Target="media/image33.tiff"/><Relationship Id="rId47" Type="http://schemas.openxmlformats.org/officeDocument/2006/relationships/oleObject" Target="embeddings/oleObject2.bin"/><Relationship Id="rId50" Type="http://schemas.openxmlformats.org/officeDocument/2006/relationships/image" Target="media/image38.png"/><Relationship Id="rId55" Type="http://schemas.openxmlformats.org/officeDocument/2006/relationships/oleObject" Target="embeddings/oleObject6.bin"/><Relationship Id="rId63" Type="http://schemas.openxmlformats.org/officeDocument/2006/relationships/image" Target="media/image47.tiff"/><Relationship Id="rId68" Type="http://schemas.openxmlformats.org/officeDocument/2006/relationships/image" Target="media/image52.tiff"/><Relationship Id="rId76" Type="http://schemas.openxmlformats.org/officeDocument/2006/relationships/image" Target="media/image60.tiff"/><Relationship Id="rId84" Type="http://schemas.openxmlformats.org/officeDocument/2006/relationships/image" Target="media/image65.tiff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5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9" Type="http://schemas.openxmlformats.org/officeDocument/2006/relationships/image" Target="media/image20.tiff"/><Relationship Id="rId11" Type="http://schemas.openxmlformats.org/officeDocument/2006/relationships/image" Target="media/image4.tiff"/><Relationship Id="rId24" Type="http://schemas.openxmlformats.org/officeDocument/2006/relationships/image" Target="media/image15.tiff"/><Relationship Id="rId32" Type="http://schemas.openxmlformats.org/officeDocument/2006/relationships/image" Target="media/image23.tiff"/><Relationship Id="rId37" Type="http://schemas.openxmlformats.org/officeDocument/2006/relationships/image" Target="media/image28.tiff"/><Relationship Id="rId40" Type="http://schemas.openxmlformats.org/officeDocument/2006/relationships/image" Target="media/image31.tiff"/><Relationship Id="rId45" Type="http://schemas.openxmlformats.org/officeDocument/2006/relationships/oleObject" Target="embeddings/oleObject1.bin"/><Relationship Id="rId53" Type="http://schemas.openxmlformats.org/officeDocument/2006/relationships/oleObject" Target="embeddings/oleObject5.bin"/><Relationship Id="rId58" Type="http://schemas.openxmlformats.org/officeDocument/2006/relationships/image" Target="media/image42.png"/><Relationship Id="rId66" Type="http://schemas.openxmlformats.org/officeDocument/2006/relationships/image" Target="media/image50.tiff"/><Relationship Id="rId74" Type="http://schemas.openxmlformats.org/officeDocument/2006/relationships/image" Target="media/image58.tiff"/><Relationship Id="rId79" Type="http://schemas.openxmlformats.org/officeDocument/2006/relationships/image" Target="file:///E:\work\bases\FRONT_MENU\&#1057;&#1077;&#1088;&#1090;&#1080;&#1092;&#1080;&#1082;&#1072;&#1094;&#1080;&#1103;\&#1044;&#1086;&#1082;&#1091;&#1084;&#1077;&#1085;&#1090;&#1072;&#1094;&#1080;&#1103;\&#1055;&#1086;&#1083;&#1100;&#1079;&#1086;&#1074;&#1072;&#1090;&#1077;&#1083;&#1100;\&#1056;&#1080;&#1089;%2077%20&#1060;&#1086;&#1088;&#1084;&#1072;%20&#1086;&#1087;&#1083;&#1072;&#1090;&#1099;%20&#1073;&#1085;.tif" TargetMode="External"/><Relationship Id="rId87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3.tiff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4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image" Target="media/image26.tiff"/><Relationship Id="rId43" Type="http://schemas.openxmlformats.org/officeDocument/2006/relationships/image" Target="media/image34.jpeg"/><Relationship Id="rId48" Type="http://schemas.openxmlformats.org/officeDocument/2006/relationships/image" Target="media/image37.png"/><Relationship Id="rId56" Type="http://schemas.openxmlformats.org/officeDocument/2006/relationships/image" Target="media/image41.png"/><Relationship Id="rId64" Type="http://schemas.openxmlformats.org/officeDocument/2006/relationships/image" Target="media/image48.tiff"/><Relationship Id="rId69" Type="http://schemas.openxmlformats.org/officeDocument/2006/relationships/image" Target="media/image53.tiff"/><Relationship Id="rId77" Type="http://schemas.openxmlformats.org/officeDocument/2006/relationships/image" Target="file:///E:\work\bases\FRONT_MENU\&#1057;&#1077;&#1088;&#1090;&#1080;&#1092;&#1080;&#1082;&#1072;&#1094;&#1080;&#1103;\&#1044;&#1086;&#1082;&#1091;&#1084;&#1077;&#1085;&#1090;&#1072;&#1094;&#1080;&#1103;\&#1055;&#1086;&#1083;&#1100;&#1079;&#1086;&#1074;&#1072;&#1090;&#1077;&#1083;&#1100;\&#1056;&#1080;&#1089;%2076%20&#1054;&#1087;&#1083;&#1072;&#1090;&#1072;.tif" TargetMode="External"/><Relationship Id="rId8" Type="http://schemas.openxmlformats.org/officeDocument/2006/relationships/image" Target="media/image1.png"/><Relationship Id="rId51" Type="http://schemas.openxmlformats.org/officeDocument/2006/relationships/oleObject" Target="embeddings/oleObject4.bin"/><Relationship Id="rId72" Type="http://schemas.openxmlformats.org/officeDocument/2006/relationships/image" Target="media/image56.tiff"/><Relationship Id="rId80" Type="http://schemas.openxmlformats.org/officeDocument/2006/relationships/image" Target="media/image62.tiff"/><Relationship Id="rId85" Type="http://schemas.openxmlformats.org/officeDocument/2006/relationships/image" Target="media/image66.tif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file:///E:\work\bases\FRONT_MENU\&#1057;&#1077;&#1088;&#1090;&#1080;&#1092;&#1080;&#1082;&#1072;&#1094;&#1080;&#1103;\&#1044;&#1086;&#1082;&#1091;&#1084;&#1077;&#1085;&#1090;&#1072;&#1094;&#1080;&#1103;\&#1055;&#1086;&#1083;&#1100;&#1079;&#1086;&#1074;&#1072;&#1090;&#1077;&#1083;&#1100;\&#1056;&#1080;&#1089;%2051%20&#1042;&#1099;&#1073;&#1086;&#1088;%20&#1075;&#1086;&#1089;&#1090;&#1077;&#1081;.tif" TargetMode="External"/><Relationship Id="rId25" Type="http://schemas.openxmlformats.org/officeDocument/2006/relationships/image" Target="media/image16.tiff"/><Relationship Id="rId33" Type="http://schemas.openxmlformats.org/officeDocument/2006/relationships/image" Target="media/image24.tiff"/><Relationship Id="rId38" Type="http://schemas.openxmlformats.org/officeDocument/2006/relationships/image" Target="media/image29.tiff"/><Relationship Id="rId46" Type="http://schemas.openxmlformats.org/officeDocument/2006/relationships/image" Target="media/image36.png"/><Relationship Id="rId59" Type="http://schemas.openxmlformats.org/officeDocument/2006/relationships/image" Target="media/image43.png"/><Relationship Id="rId67" Type="http://schemas.openxmlformats.org/officeDocument/2006/relationships/image" Target="media/image51.tiff"/><Relationship Id="rId20" Type="http://schemas.openxmlformats.org/officeDocument/2006/relationships/image" Target="media/image12.tiff"/><Relationship Id="rId41" Type="http://schemas.openxmlformats.org/officeDocument/2006/relationships/image" Target="media/image32.tiff"/><Relationship Id="rId54" Type="http://schemas.openxmlformats.org/officeDocument/2006/relationships/image" Target="media/image40.png"/><Relationship Id="rId62" Type="http://schemas.openxmlformats.org/officeDocument/2006/relationships/image" Target="media/image46.tiff"/><Relationship Id="rId70" Type="http://schemas.openxmlformats.org/officeDocument/2006/relationships/image" Target="media/image54.tiff"/><Relationship Id="rId75" Type="http://schemas.openxmlformats.org/officeDocument/2006/relationships/image" Target="media/image59.tiff"/><Relationship Id="rId83" Type="http://schemas.openxmlformats.org/officeDocument/2006/relationships/image" Target="media/image64.tiff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tiff"/><Relationship Id="rId23" Type="http://schemas.openxmlformats.org/officeDocument/2006/relationships/image" Target="file:///E:\work\bases\FRONT_MENU\&#1057;&#1077;&#1088;&#1090;&#1080;&#1092;&#1080;&#1082;&#1072;&#1094;&#1080;&#1103;\&#1044;&#1086;&#1082;&#1091;&#1084;&#1077;&#1085;&#1090;&#1072;&#1094;&#1080;&#1103;\&#1055;&#1086;&#1083;&#1100;&#1079;&#1086;&#1074;&#1072;&#1090;&#1077;&#1083;&#1100;\&#1056;&#1080;&#1089;%2063%20&#1047;&#1072;&#1082;&#1072;&#1079;.tif" TargetMode="External"/><Relationship Id="rId28" Type="http://schemas.openxmlformats.org/officeDocument/2006/relationships/image" Target="media/image19.tiff"/><Relationship Id="rId36" Type="http://schemas.openxmlformats.org/officeDocument/2006/relationships/image" Target="media/image27.tiff"/><Relationship Id="rId49" Type="http://schemas.openxmlformats.org/officeDocument/2006/relationships/oleObject" Target="embeddings/oleObject3.bin"/><Relationship Id="rId57" Type="http://schemas.openxmlformats.org/officeDocument/2006/relationships/oleObject" Target="embeddings/oleObject7.bin"/><Relationship Id="rId10" Type="http://schemas.openxmlformats.org/officeDocument/2006/relationships/image" Target="media/image3.tiff"/><Relationship Id="rId31" Type="http://schemas.openxmlformats.org/officeDocument/2006/relationships/image" Target="media/image22.tiff"/><Relationship Id="rId44" Type="http://schemas.openxmlformats.org/officeDocument/2006/relationships/image" Target="media/image35.png"/><Relationship Id="rId52" Type="http://schemas.openxmlformats.org/officeDocument/2006/relationships/image" Target="media/image39.png"/><Relationship Id="rId60" Type="http://schemas.openxmlformats.org/officeDocument/2006/relationships/image" Target="media/image44.png"/><Relationship Id="rId65" Type="http://schemas.openxmlformats.org/officeDocument/2006/relationships/image" Target="media/image49.tiff"/><Relationship Id="rId73" Type="http://schemas.openxmlformats.org/officeDocument/2006/relationships/image" Target="media/image57.tiff"/><Relationship Id="rId78" Type="http://schemas.openxmlformats.org/officeDocument/2006/relationships/image" Target="media/image61.tiff"/><Relationship Id="rId81" Type="http://schemas.openxmlformats.org/officeDocument/2006/relationships/image" Target="file:///E:\work\bases\FRONT_MENU\&#1057;&#1077;&#1088;&#1090;&#1080;&#1092;&#1080;&#1082;&#1072;&#1094;&#1080;&#1103;\&#1044;&#1086;&#1082;&#1091;&#1084;&#1077;&#1085;&#1090;&#1072;&#1094;&#1080;&#1103;\&#1055;&#1086;&#1083;&#1100;&#1079;&#1086;&#1074;&#1072;&#1090;&#1077;&#1083;&#1100;\&#1056;&#1080;&#1089;%2078%20&#1054;&#1087;&#1083;&#1072;&#1090;&#1072;%20&#1082;&#1072;&#1088;&#1090;&#1086;&#1081;.tif" TargetMode="External"/><Relationship Id="rId86" Type="http://schemas.openxmlformats.org/officeDocument/2006/relationships/image" Target="media/image67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2071271-396E-4F80-8768-8168CC540F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643</TotalTime>
  <Pages>1</Pages>
  <Words>2742</Words>
  <Characters>15630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18336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stas</dc:creator>
  <cp:lastModifiedBy>Stas</cp:lastModifiedBy>
  <cp:revision>54</cp:revision>
  <dcterms:created xsi:type="dcterms:W3CDTF">2013-01-22T08:57:00Z</dcterms:created>
  <dcterms:modified xsi:type="dcterms:W3CDTF">2013-02-19T18:36:00Z</dcterms:modified>
</cp:coreProperties>
</file>